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05" w:rsidRPr="00D54061" w:rsidRDefault="00AB6BE2" w:rsidP="00C41B05">
      <w:pPr>
        <w:pStyle w:val="4"/>
        <w:ind w:left="0"/>
        <w:jc w:val="center"/>
        <w:rPr>
          <w:b/>
          <w:caps/>
          <w:sz w:val="24"/>
        </w:rPr>
      </w:pPr>
      <w:r>
        <w:rPr>
          <w:b/>
          <w:sz w:val="24"/>
        </w:rPr>
        <w:t>О</w:t>
      </w:r>
      <w:r w:rsidR="00C41B05">
        <w:rPr>
          <w:b/>
          <w:sz w:val="24"/>
        </w:rPr>
        <w:t>ТЧЕТ</w:t>
      </w:r>
      <w:r w:rsidR="00967957">
        <w:rPr>
          <w:b/>
          <w:sz w:val="24"/>
        </w:rPr>
        <w:br/>
      </w:r>
      <w:r w:rsidR="00C41B05">
        <w:rPr>
          <w:b/>
          <w:sz w:val="24"/>
        </w:rPr>
        <w:t>О ХОДЕ РЕАЛИЗАЦИИ ПЛАНА</w:t>
      </w:r>
      <w:r w:rsidR="00967957">
        <w:rPr>
          <w:b/>
          <w:sz w:val="24"/>
        </w:rPr>
        <w:t xml:space="preserve"> </w:t>
      </w:r>
      <w:r w:rsidR="00C41B05" w:rsidRPr="00D54061">
        <w:rPr>
          <w:b/>
          <w:caps/>
          <w:sz w:val="24"/>
        </w:rPr>
        <w:t>нормотворческой деятельности</w:t>
      </w:r>
    </w:p>
    <w:p w:rsidR="00C41B05" w:rsidRDefault="00C41B05" w:rsidP="00C41B05">
      <w:pPr>
        <w:jc w:val="center"/>
        <w:rPr>
          <w:b/>
          <w:sz w:val="28"/>
          <w:szCs w:val="28"/>
        </w:rPr>
      </w:pPr>
      <w:r w:rsidRPr="00BC4B5C">
        <w:rPr>
          <w:b/>
          <w:sz w:val="28"/>
          <w:szCs w:val="28"/>
        </w:rPr>
        <w:t>Федеральной службы по экологическому, технологическому и атомному надзору</w:t>
      </w:r>
      <w:r>
        <w:rPr>
          <w:b/>
          <w:sz w:val="28"/>
          <w:szCs w:val="28"/>
        </w:rPr>
        <w:t xml:space="preserve"> на 201</w:t>
      </w:r>
      <w:r w:rsidR="001C7C49">
        <w:rPr>
          <w:b/>
          <w:sz w:val="28"/>
          <w:szCs w:val="28"/>
        </w:rPr>
        <w:t>6</w:t>
      </w:r>
      <w:r w:rsidR="0087539C">
        <w:rPr>
          <w:b/>
          <w:sz w:val="28"/>
          <w:szCs w:val="28"/>
        </w:rPr>
        <w:t xml:space="preserve"> год по состоянию</w:t>
      </w:r>
      <w:r w:rsidR="0087539C">
        <w:rPr>
          <w:b/>
          <w:sz w:val="28"/>
          <w:szCs w:val="28"/>
        </w:rPr>
        <w:br/>
        <w:t>на</w:t>
      </w:r>
      <w:r w:rsidR="00F60512">
        <w:rPr>
          <w:b/>
          <w:sz w:val="28"/>
          <w:szCs w:val="28"/>
        </w:rPr>
        <w:t xml:space="preserve"> </w:t>
      </w:r>
      <w:r w:rsidR="001C7C49">
        <w:rPr>
          <w:b/>
          <w:sz w:val="28"/>
          <w:szCs w:val="28"/>
        </w:rPr>
        <w:t>2</w:t>
      </w:r>
      <w:r w:rsidR="001D00F2">
        <w:rPr>
          <w:b/>
          <w:sz w:val="28"/>
          <w:szCs w:val="28"/>
        </w:rPr>
        <w:t>9</w:t>
      </w:r>
      <w:r w:rsidR="00993D29">
        <w:rPr>
          <w:b/>
          <w:sz w:val="28"/>
          <w:szCs w:val="28"/>
        </w:rPr>
        <w:t xml:space="preserve"> </w:t>
      </w:r>
      <w:r w:rsidR="001C7C49">
        <w:rPr>
          <w:b/>
          <w:sz w:val="28"/>
          <w:szCs w:val="28"/>
        </w:rPr>
        <w:t xml:space="preserve">января </w:t>
      </w:r>
      <w:r>
        <w:rPr>
          <w:b/>
          <w:sz w:val="28"/>
          <w:szCs w:val="28"/>
        </w:rPr>
        <w:t>201</w:t>
      </w:r>
      <w:r w:rsidR="001C7C4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года.</w:t>
      </w:r>
    </w:p>
    <w:p w:rsidR="00C41B05" w:rsidRPr="00C41B05" w:rsidRDefault="00C41B05" w:rsidP="00C41B0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303"/>
        <w:gridCol w:w="2375"/>
        <w:gridCol w:w="1984"/>
        <w:gridCol w:w="1985"/>
        <w:gridCol w:w="2302"/>
        <w:gridCol w:w="2376"/>
      </w:tblGrid>
      <w:tr w:rsidR="00C41B05" w:rsidRPr="00AF404F" w:rsidTr="00AF404F">
        <w:tc>
          <w:tcPr>
            <w:tcW w:w="2518" w:type="dxa"/>
          </w:tcPr>
          <w:p w:rsidR="00C41B05" w:rsidRPr="00AF404F" w:rsidRDefault="00C41B05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Общая информация</w:t>
            </w:r>
          </w:p>
        </w:tc>
        <w:tc>
          <w:tcPr>
            <w:tcW w:w="2303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Перенесено</w:t>
            </w:r>
          </w:p>
        </w:tc>
        <w:tc>
          <w:tcPr>
            <w:tcW w:w="1984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Исключено</w:t>
            </w: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Дополнено</w:t>
            </w: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Изменено название</w:t>
            </w:r>
          </w:p>
        </w:tc>
        <w:tc>
          <w:tcPr>
            <w:tcW w:w="2376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Не исполнено</w:t>
            </w:r>
          </w:p>
        </w:tc>
      </w:tr>
      <w:tr w:rsidR="00C41B05" w:rsidRPr="00AF404F" w:rsidTr="00AF404F">
        <w:trPr>
          <w:trHeight w:val="837"/>
        </w:trPr>
        <w:tc>
          <w:tcPr>
            <w:tcW w:w="2518" w:type="dxa"/>
          </w:tcPr>
          <w:p w:rsidR="00C41B05" w:rsidRPr="00AF404F" w:rsidRDefault="001C7C49" w:rsidP="001C7C49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12C42" w:rsidRPr="00AF404F">
              <w:rPr>
                <w:b/>
                <w:sz w:val="24"/>
                <w:szCs w:val="24"/>
              </w:rPr>
              <w:t xml:space="preserve"> проект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41B05" w:rsidRPr="00AF404F">
              <w:rPr>
                <w:b/>
                <w:sz w:val="24"/>
                <w:szCs w:val="24"/>
              </w:rPr>
              <w:t>федеральн</w:t>
            </w:r>
            <w:r>
              <w:rPr>
                <w:b/>
                <w:sz w:val="24"/>
                <w:szCs w:val="24"/>
              </w:rPr>
              <w:t>ого</w:t>
            </w:r>
            <w:r w:rsidR="00C41B05" w:rsidRPr="00AF404F">
              <w:rPr>
                <w:b/>
                <w:sz w:val="24"/>
                <w:szCs w:val="24"/>
              </w:rPr>
              <w:t xml:space="preserve"> закон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303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C96334" w:rsidRDefault="00C41B05" w:rsidP="00B76F8B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1B05" w:rsidRPr="00AF404F" w:rsidTr="00AF404F">
        <w:trPr>
          <w:trHeight w:val="690"/>
        </w:trPr>
        <w:tc>
          <w:tcPr>
            <w:tcW w:w="2518" w:type="dxa"/>
          </w:tcPr>
          <w:p w:rsidR="00C41B05" w:rsidRPr="00AF404F" w:rsidRDefault="00D5677A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C41B05" w:rsidRPr="00AF404F">
              <w:rPr>
                <w:b/>
                <w:sz w:val="24"/>
                <w:szCs w:val="24"/>
              </w:rPr>
              <w:t xml:space="preserve"> проектов постановлений Правительства Российской Федерации</w:t>
            </w:r>
          </w:p>
        </w:tc>
        <w:tc>
          <w:tcPr>
            <w:tcW w:w="2303" w:type="dxa"/>
          </w:tcPr>
          <w:p w:rsidR="00C41B05" w:rsidRPr="001C7C49" w:rsidRDefault="00C41B05" w:rsidP="002F0DB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C41B05" w:rsidRPr="003211A8" w:rsidRDefault="00C41B05" w:rsidP="00CE48CF">
            <w:pPr>
              <w:pStyle w:val="31"/>
              <w:tabs>
                <w:tab w:val="left" w:pos="1215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tabs>
                <w:tab w:val="left" w:pos="1310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D5677A" w:rsidRDefault="00C41B05" w:rsidP="00A9205D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1B05" w:rsidRPr="00AF404F" w:rsidTr="00AF404F">
        <w:trPr>
          <w:trHeight w:val="443"/>
        </w:trPr>
        <w:tc>
          <w:tcPr>
            <w:tcW w:w="2518" w:type="dxa"/>
          </w:tcPr>
          <w:p w:rsidR="00C41B05" w:rsidRPr="00AF404F" w:rsidRDefault="00D5677A" w:rsidP="00D600DE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  <w:r w:rsidR="00AF404F" w:rsidRPr="00AF404F">
              <w:rPr>
                <w:b/>
                <w:sz w:val="24"/>
                <w:szCs w:val="24"/>
              </w:rPr>
              <w:t xml:space="preserve"> п</w:t>
            </w:r>
            <w:r w:rsidR="00C41B05" w:rsidRPr="00AF404F">
              <w:rPr>
                <w:b/>
                <w:sz w:val="24"/>
                <w:szCs w:val="24"/>
              </w:rPr>
              <w:t>роект приказов</w:t>
            </w:r>
          </w:p>
        </w:tc>
        <w:tc>
          <w:tcPr>
            <w:tcW w:w="2303" w:type="dxa"/>
          </w:tcPr>
          <w:p w:rsidR="00C41B05" w:rsidRPr="00807DCC" w:rsidRDefault="00807DCC" w:rsidP="001373CB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Пп.1,2,3 раздела </w:t>
            </w:r>
            <w:r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375" w:type="dxa"/>
          </w:tcPr>
          <w:p w:rsidR="00C41B05" w:rsidRPr="00D32834" w:rsidRDefault="00C41B05" w:rsidP="00585094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C7C49" w:rsidRDefault="00C41B05" w:rsidP="00A66CF0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9205D" w:rsidRDefault="00C41B05" w:rsidP="003B65C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E17F70" w:rsidRDefault="00C41B05" w:rsidP="00D75A3D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</w:p>
        </w:tc>
      </w:tr>
      <w:tr w:rsidR="00212C42" w:rsidRPr="00AF404F" w:rsidTr="00AF404F">
        <w:trPr>
          <w:trHeight w:val="876"/>
        </w:trPr>
        <w:tc>
          <w:tcPr>
            <w:tcW w:w="2518" w:type="dxa"/>
          </w:tcPr>
          <w:p w:rsidR="00212C42" w:rsidRPr="00AF404F" w:rsidRDefault="00D5677A" w:rsidP="00D5677A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F404F" w:rsidRPr="00AF404F">
              <w:rPr>
                <w:b/>
                <w:sz w:val="24"/>
                <w:szCs w:val="24"/>
              </w:rPr>
              <w:t xml:space="preserve"> </w:t>
            </w:r>
            <w:r w:rsidR="00212C42" w:rsidRPr="00AF404F">
              <w:rPr>
                <w:b/>
                <w:sz w:val="24"/>
                <w:szCs w:val="24"/>
              </w:rPr>
              <w:t>проек</w:t>
            </w:r>
            <w:r>
              <w:rPr>
                <w:b/>
                <w:sz w:val="24"/>
                <w:szCs w:val="24"/>
              </w:rPr>
              <w:t>та</w:t>
            </w:r>
            <w:r w:rsidR="00212C42" w:rsidRPr="00AF404F">
              <w:rPr>
                <w:b/>
                <w:sz w:val="24"/>
                <w:szCs w:val="24"/>
              </w:rPr>
              <w:t xml:space="preserve"> Административн</w:t>
            </w:r>
            <w:r>
              <w:rPr>
                <w:b/>
                <w:sz w:val="24"/>
                <w:szCs w:val="24"/>
              </w:rPr>
              <w:t>ых</w:t>
            </w:r>
            <w:r w:rsidR="00212C42" w:rsidRPr="00AF404F">
              <w:rPr>
                <w:b/>
                <w:sz w:val="24"/>
                <w:szCs w:val="24"/>
              </w:rPr>
              <w:t xml:space="preserve"> регламент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303" w:type="dxa"/>
          </w:tcPr>
          <w:p w:rsidR="00212C42" w:rsidRPr="001C7C49" w:rsidRDefault="00212C42" w:rsidP="00D168B1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212C42" w:rsidRPr="00F209D2" w:rsidRDefault="00212C42" w:rsidP="00D141EF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12C42" w:rsidRPr="00435C93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C42" w:rsidRPr="00D600DE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212C42" w:rsidRPr="00AF404F" w:rsidRDefault="00212C42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212C42" w:rsidRPr="0099291D" w:rsidRDefault="00212C42" w:rsidP="00E17730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</w:p>
        </w:tc>
      </w:tr>
      <w:tr w:rsidR="00C41B05" w:rsidRPr="00AF404F" w:rsidTr="00C551AC">
        <w:trPr>
          <w:trHeight w:val="127"/>
        </w:trPr>
        <w:tc>
          <w:tcPr>
            <w:tcW w:w="15843" w:type="dxa"/>
            <w:gridSpan w:val="7"/>
          </w:tcPr>
          <w:p w:rsidR="00C41B05" w:rsidRPr="006E19DD" w:rsidRDefault="00C41B05" w:rsidP="00D5677A">
            <w:pPr>
              <w:pStyle w:val="31"/>
              <w:ind w:right="709" w:firstLine="0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 xml:space="preserve">Итого: </w:t>
            </w:r>
            <w:r w:rsidR="00D5677A">
              <w:rPr>
                <w:b/>
                <w:sz w:val="24"/>
                <w:szCs w:val="24"/>
              </w:rPr>
              <w:t>1</w:t>
            </w:r>
            <w:r w:rsidR="00AF404F" w:rsidRPr="00AF404F">
              <w:rPr>
                <w:b/>
                <w:sz w:val="24"/>
                <w:szCs w:val="24"/>
              </w:rPr>
              <w:t xml:space="preserve"> проект федеральн</w:t>
            </w:r>
            <w:r w:rsidR="00D5677A">
              <w:rPr>
                <w:b/>
                <w:sz w:val="24"/>
                <w:szCs w:val="24"/>
              </w:rPr>
              <w:t>ого</w:t>
            </w:r>
            <w:r w:rsidR="00AF404F" w:rsidRPr="00AF404F">
              <w:rPr>
                <w:b/>
                <w:sz w:val="24"/>
                <w:szCs w:val="24"/>
              </w:rPr>
              <w:t xml:space="preserve"> закон</w:t>
            </w:r>
            <w:r w:rsidR="00D5677A">
              <w:rPr>
                <w:b/>
                <w:sz w:val="24"/>
                <w:szCs w:val="24"/>
              </w:rPr>
              <w:t>а</w:t>
            </w:r>
            <w:r w:rsidR="0010460A">
              <w:rPr>
                <w:b/>
                <w:sz w:val="24"/>
                <w:szCs w:val="24"/>
              </w:rPr>
              <w:t>.</w:t>
            </w:r>
            <w:r w:rsidR="000A601B" w:rsidRPr="000A601B">
              <w:rPr>
                <w:b/>
                <w:sz w:val="24"/>
                <w:szCs w:val="24"/>
              </w:rPr>
              <w:t xml:space="preserve"> </w:t>
            </w:r>
            <w:r w:rsidR="00D5677A">
              <w:rPr>
                <w:b/>
                <w:sz w:val="24"/>
                <w:szCs w:val="24"/>
              </w:rPr>
              <w:t>7</w:t>
            </w:r>
            <w:r w:rsidR="00E46BE0">
              <w:rPr>
                <w:b/>
                <w:sz w:val="24"/>
                <w:szCs w:val="24"/>
              </w:rPr>
              <w:t xml:space="preserve"> </w:t>
            </w:r>
            <w:r w:rsidR="00E46BE0" w:rsidRPr="00AF404F">
              <w:rPr>
                <w:b/>
                <w:sz w:val="24"/>
                <w:szCs w:val="24"/>
              </w:rPr>
              <w:t>проектов постановлений Правительства Российской Федерации</w:t>
            </w:r>
            <w:r w:rsidR="00E46BE0">
              <w:rPr>
                <w:b/>
                <w:sz w:val="24"/>
                <w:szCs w:val="24"/>
              </w:rPr>
              <w:t xml:space="preserve">. </w:t>
            </w:r>
            <w:r w:rsidR="00807DCC">
              <w:rPr>
                <w:b/>
                <w:sz w:val="24"/>
                <w:szCs w:val="24"/>
              </w:rPr>
              <w:t xml:space="preserve">Из </w:t>
            </w:r>
            <w:r w:rsidR="00D5677A">
              <w:rPr>
                <w:b/>
                <w:sz w:val="24"/>
                <w:szCs w:val="24"/>
              </w:rPr>
              <w:t>41</w:t>
            </w:r>
            <w:r w:rsidR="000A601B">
              <w:rPr>
                <w:b/>
                <w:sz w:val="24"/>
                <w:szCs w:val="24"/>
              </w:rPr>
              <w:t xml:space="preserve"> проект</w:t>
            </w:r>
            <w:r w:rsidR="00807DCC">
              <w:rPr>
                <w:b/>
                <w:sz w:val="24"/>
                <w:szCs w:val="24"/>
              </w:rPr>
              <w:t>а</w:t>
            </w:r>
            <w:r w:rsidR="000A601B">
              <w:rPr>
                <w:b/>
                <w:sz w:val="24"/>
                <w:szCs w:val="24"/>
              </w:rPr>
              <w:t xml:space="preserve"> приказов</w:t>
            </w:r>
            <w:r w:rsidR="00807DCC">
              <w:rPr>
                <w:b/>
                <w:sz w:val="24"/>
                <w:szCs w:val="24"/>
              </w:rPr>
              <w:t xml:space="preserve"> 3 исполнено</w:t>
            </w:r>
            <w:r w:rsidR="00D5677A">
              <w:rPr>
                <w:b/>
                <w:sz w:val="24"/>
                <w:szCs w:val="24"/>
              </w:rPr>
              <w:t>.</w:t>
            </w:r>
            <w:r w:rsidR="006E19DD" w:rsidRPr="006E19DD">
              <w:rPr>
                <w:b/>
                <w:sz w:val="24"/>
                <w:szCs w:val="24"/>
              </w:rPr>
              <w:t xml:space="preserve"> </w:t>
            </w:r>
            <w:r w:rsidR="00D5677A">
              <w:rPr>
                <w:b/>
                <w:sz w:val="24"/>
                <w:szCs w:val="24"/>
              </w:rPr>
              <w:t>4</w:t>
            </w:r>
            <w:r w:rsidR="006E19DD">
              <w:rPr>
                <w:b/>
                <w:sz w:val="24"/>
                <w:szCs w:val="24"/>
              </w:rPr>
              <w:t xml:space="preserve"> проект</w:t>
            </w:r>
            <w:r w:rsidR="00D5677A">
              <w:rPr>
                <w:b/>
                <w:sz w:val="24"/>
                <w:szCs w:val="24"/>
              </w:rPr>
              <w:t>а</w:t>
            </w:r>
            <w:r w:rsidR="006E19DD">
              <w:rPr>
                <w:b/>
                <w:sz w:val="24"/>
                <w:szCs w:val="24"/>
              </w:rPr>
              <w:t xml:space="preserve"> Административн</w:t>
            </w:r>
            <w:r w:rsidR="00D5677A">
              <w:rPr>
                <w:b/>
                <w:sz w:val="24"/>
                <w:szCs w:val="24"/>
              </w:rPr>
              <w:t>ых</w:t>
            </w:r>
            <w:r w:rsidR="006E19DD">
              <w:rPr>
                <w:b/>
                <w:sz w:val="24"/>
                <w:szCs w:val="24"/>
              </w:rPr>
              <w:t xml:space="preserve"> регламент</w:t>
            </w:r>
            <w:r w:rsidR="00D5677A">
              <w:rPr>
                <w:b/>
                <w:sz w:val="24"/>
                <w:szCs w:val="24"/>
              </w:rPr>
              <w:t>ов</w:t>
            </w:r>
            <w:r w:rsidR="00632023">
              <w:rPr>
                <w:b/>
                <w:sz w:val="24"/>
                <w:szCs w:val="24"/>
              </w:rPr>
              <w:t>.</w:t>
            </w:r>
          </w:p>
        </w:tc>
      </w:tr>
    </w:tbl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AF404F"/>
    <w:p w:rsidR="00AF404F" w:rsidRDefault="00AF404F" w:rsidP="00AF404F"/>
    <w:p w:rsidR="00967957" w:rsidRDefault="00967957" w:rsidP="00AF404F"/>
    <w:p w:rsidR="00967957" w:rsidRDefault="00967957" w:rsidP="00AF404F">
      <w:bookmarkStart w:id="0" w:name="_GoBack"/>
      <w:bookmarkEnd w:id="0"/>
    </w:p>
    <w:p w:rsidR="00A45C2B" w:rsidRDefault="00A45C2B" w:rsidP="00A45C2B"/>
    <w:p w:rsidR="00A217A9" w:rsidRPr="00A45C2B" w:rsidRDefault="00A217A9" w:rsidP="00A45C2B"/>
    <w:p w:rsidR="00AF404F" w:rsidRPr="005B17BD" w:rsidRDefault="00AF404F" w:rsidP="00AF404F">
      <w:pPr>
        <w:pStyle w:val="4"/>
        <w:spacing w:line="240" w:lineRule="exact"/>
        <w:ind w:left="0"/>
        <w:jc w:val="center"/>
        <w:rPr>
          <w:b/>
          <w:sz w:val="24"/>
        </w:rPr>
      </w:pPr>
      <w:r w:rsidRPr="00D54061">
        <w:rPr>
          <w:b/>
          <w:sz w:val="24"/>
          <w:lang w:val="en-US"/>
        </w:rPr>
        <w:lastRenderedPageBreak/>
        <w:t>I</w:t>
      </w:r>
      <w:r w:rsidRPr="005B17BD">
        <w:rPr>
          <w:b/>
          <w:sz w:val="24"/>
        </w:rPr>
        <w:t>. Разработка проектов федеральных законов</w:t>
      </w:r>
    </w:p>
    <w:p w:rsidR="00AF404F" w:rsidRPr="005B17BD" w:rsidRDefault="00AF404F" w:rsidP="00AF404F">
      <w:pPr>
        <w:pStyle w:val="4"/>
        <w:spacing w:line="240" w:lineRule="exact"/>
        <w:ind w:left="360"/>
        <w:jc w:val="center"/>
        <w:rPr>
          <w:sz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4394"/>
        <w:gridCol w:w="1560"/>
        <w:gridCol w:w="3260"/>
      </w:tblGrid>
      <w:tr w:rsidR="00C41B05" w:rsidRPr="0042130E" w:rsidTr="00C551AC">
        <w:tc>
          <w:tcPr>
            <w:tcW w:w="710" w:type="dxa"/>
          </w:tcPr>
          <w:p w:rsidR="00A8267C" w:rsidRPr="0042130E" w:rsidRDefault="005F57A4" w:rsidP="00C551AC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№ </w:t>
            </w:r>
            <w:proofErr w:type="gramStart"/>
            <w:r w:rsidRPr="0042130E">
              <w:rPr>
                <w:sz w:val="23"/>
                <w:szCs w:val="23"/>
              </w:rPr>
              <w:t>п</w:t>
            </w:r>
            <w:proofErr w:type="gramEnd"/>
            <w:r w:rsidRPr="0042130E">
              <w:rPr>
                <w:sz w:val="23"/>
                <w:szCs w:val="23"/>
              </w:rPr>
              <w:t>/п</w:t>
            </w:r>
          </w:p>
        </w:tc>
        <w:tc>
          <w:tcPr>
            <w:tcW w:w="5528" w:type="dxa"/>
          </w:tcPr>
          <w:p w:rsidR="00C41B05" w:rsidRPr="0042130E" w:rsidRDefault="00C41B05" w:rsidP="00AF404F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Наименование законопроекта</w:t>
            </w:r>
          </w:p>
        </w:tc>
        <w:tc>
          <w:tcPr>
            <w:tcW w:w="4394" w:type="dxa"/>
          </w:tcPr>
          <w:p w:rsidR="00C41B05" w:rsidRPr="0042130E" w:rsidRDefault="00C41B05" w:rsidP="00C551AC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Стадия разработки</w:t>
            </w:r>
          </w:p>
        </w:tc>
        <w:tc>
          <w:tcPr>
            <w:tcW w:w="1560" w:type="dxa"/>
          </w:tcPr>
          <w:p w:rsidR="00C41B05" w:rsidRPr="0042130E" w:rsidRDefault="00C41B05" w:rsidP="00C551AC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Срок разработки*</w:t>
            </w:r>
          </w:p>
        </w:tc>
        <w:tc>
          <w:tcPr>
            <w:tcW w:w="3260" w:type="dxa"/>
          </w:tcPr>
          <w:p w:rsidR="00C41B05" w:rsidRPr="0042130E" w:rsidRDefault="00C41B05" w:rsidP="00AF404F">
            <w:pPr>
              <w:jc w:val="center"/>
              <w:rPr>
                <w:sz w:val="23"/>
                <w:szCs w:val="23"/>
              </w:rPr>
            </w:pPr>
            <w:proofErr w:type="gramStart"/>
            <w:r w:rsidRPr="0042130E">
              <w:rPr>
                <w:sz w:val="23"/>
                <w:szCs w:val="23"/>
              </w:rPr>
              <w:t>Ответственные</w:t>
            </w:r>
            <w:proofErr w:type="gramEnd"/>
            <w:r w:rsidR="00AF404F" w:rsidRPr="0042130E">
              <w:rPr>
                <w:sz w:val="23"/>
                <w:szCs w:val="23"/>
              </w:rPr>
              <w:t xml:space="preserve"> </w:t>
            </w:r>
            <w:r w:rsidRPr="0042130E">
              <w:rPr>
                <w:sz w:val="23"/>
                <w:szCs w:val="23"/>
              </w:rPr>
              <w:t>за разработку</w:t>
            </w:r>
          </w:p>
        </w:tc>
      </w:tr>
      <w:tr w:rsidR="00EC7D0A" w:rsidRPr="0042130E" w:rsidTr="00C551AC">
        <w:tc>
          <w:tcPr>
            <w:tcW w:w="710" w:type="dxa"/>
          </w:tcPr>
          <w:p w:rsidR="00EC7D0A" w:rsidRPr="0042130E" w:rsidRDefault="00EC7D0A" w:rsidP="00C41B05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EC7D0A" w:rsidRPr="00E46300" w:rsidRDefault="00EC7D0A" w:rsidP="00182E2A">
            <w:pPr>
              <w:jc w:val="both"/>
            </w:pPr>
            <w:r w:rsidRPr="00E46300">
              <w:rPr>
                <w:sz w:val="22"/>
                <w:szCs w:val="22"/>
              </w:rPr>
              <w:t>Проект федерального закона «О внесении изменений в Федеральный закон</w:t>
            </w:r>
            <w:r>
              <w:rPr>
                <w:sz w:val="22"/>
                <w:szCs w:val="22"/>
              </w:rPr>
              <w:t xml:space="preserve"> </w:t>
            </w:r>
            <w:r w:rsidRPr="00E46300">
              <w:rPr>
                <w:sz w:val="22"/>
                <w:szCs w:val="22"/>
              </w:rPr>
              <w:t>«О промышленной безопасности опасных производственных объектов» (в части определения особенностей регулирования промышленной безопасности грузоподъемных механизмов и оборудования, работающего под избыточным давлением)</w:t>
            </w:r>
          </w:p>
        </w:tc>
        <w:tc>
          <w:tcPr>
            <w:tcW w:w="4394" w:type="dxa"/>
          </w:tcPr>
          <w:p w:rsidR="00EC7D0A" w:rsidRPr="00EC7D0A" w:rsidRDefault="00EC7D0A" w:rsidP="00AF7A61">
            <w:pPr>
              <w:contextualSpacing/>
              <w:jc w:val="both"/>
              <w:rPr>
                <w:b/>
                <w:i/>
              </w:rPr>
            </w:pPr>
            <w:r w:rsidRPr="00EC7D0A">
              <w:rPr>
                <w:b/>
                <w:i/>
                <w:sz w:val="22"/>
                <w:szCs w:val="22"/>
              </w:rPr>
              <w:t xml:space="preserve">Уведомление о разработке законопроекта </w:t>
            </w:r>
            <w:r w:rsidR="003F7AC9">
              <w:rPr>
                <w:b/>
                <w:i/>
                <w:sz w:val="22"/>
                <w:szCs w:val="22"/>
              </w:rPr>
              <w:t xml:space="preserve">19.01.2016 </w:t>
            </w:r>
            <w:r w:rsidRPr="00EC7D0A">
              <w:rPr>
                <w:b/>
                <w:i/>
                <w:sz w:val="22"/>
                <w:szCs w:val="22"/>
              </w:rPr>
              <w:t xml:space="preserve">размещено на Федеральном портале </w:t>
            </w:r>
            <w:r>
              <w:rPr>
                <w:b/>
                <w:i/>
                <w:sz w:val="22"/>
                <w:szCs w:val="22"/>
              </w:rPr>
              <w:t xml:space="preserve">проектов нормативных правовых актов </w:t>
            </w:r>
            <w:hyperlink r:id="rId9" w:history="1">
              <w:r w:rsidRPr="00EC7D0A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EC7D0A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r w:rsidRPr="00EC7D0A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regulation</w:t>
              </w:r>
              <w:r w:rsidRPr="00EC7D0A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EC7D0A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gov</w:t>
              </w:r>
              <w:proofErr w:type="spellEnd"/>
              <w:r w:rsidRPr="00EC7D0A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r w:rsidRPr="00EC7D0A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ru</w:t>
              </w:r>
            </w:hyperlink>
            <w:r w:rsidRPr="00EC7D0A">
              <w:rPr>
                <w:b/>
                <w:i/>
                <w:sz w:val="22"/>
                <w:szCs w:val="22"/>
              </w:rPr>
              <w:t xml:space="preserve"> для публичного обсуждения (срок окончания обсуждения – 08.02.2016).</w:t>
            </w:r>
          </w:p>
        </w:tc>
        <w:tc>
          <w:tcPr>
            <w:tcW w:w="1560" w:type="dxa"/>
          </w:tcPr>
          <w:p w:rsidR="00EC7D0A" w:rsidRPr="00E46300" w:rsidRDefault="00EC7D0A" w:rsidP="00947255">
            <w:pPr>
              <w:pStyle w:val="ad"/>
              <w:ind w:left="0"/>
              <w:jc w:val="center"/>
            </w:pPr>
            <w:r w:rsidRPr="00E46300">
              <w:rPr>
                <w:sz w:val="22"/>
                <w:szCs w:val="22"/>
              </w:rPr>
              <w:t>Ноябрь</w:t>
            </w:r>
          </w:p>
        </w:tc>
        <w:tc>
          <w:tcPr>
            <w:tcW w:w="3260" w:type="dxa"/>
          </w:tcPr>
          <w:p w:rsidR="00EC7D0A" w:rsidRPr="00E46300" w:rsidRDefault="00EC7D0A" w:rsidP="00947255">
            <w:pPr>
              <w:pStyle w:val="ad"/>
              <w:ind w:left="0"/>
            </w:pPr>
            <w:r w:rsidRPr="00E46300">
              <w:rPr>
                <w:sz w:val="22"/>
                <w:szCs w:val="22"/>
              </w:rPr>
              <w:t>Правовое управление</w:t>
            </w:r>
          </w:p>
          <w:p w:rsidR="00EC7D0A" w:rsidRPr="00E46300" w:rsidRDefault="00EC7D0A" w:rsidP="00947255">
            <w:pPr>
              <w:pStyle w:val="ad"/>
              <w:ind w:left="0"/>
            </w:pPr>
          </w:p>
          <w:p w:rsidR="00EC7D0A" w:rsidRPr="00E46300" w:rsidRDefault="00EC7D0A" w:rsidP="00947255">
            <w:pPr>
              <w:pStyle w:val="ad"/>
              <w:ind w:left="0"/>
            </w:pPr>
            <w:r w:rsidRPr="00E46300">
              <w:rPr>
                <w:sz w:val="22"/>
                <w:szCs w:val="22"/>
              </w:rPr>
              <w:t>Управление государственного строительного надзора</w:t>
            </w:r>
          </w:p>
        </w:tc>
      </w:tr>
    </w:tbl>
    <w:p w:rsidR="00FC1E17" w:rsidRDefault="00FC1E17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II</w:t>
      </w:r>
      <w:r w:rsidRPr="005B17BD">
        <w:rPr>
          <w:b/>
          <w:sz w:val="24"/>
          <w:szCs w:val="24"/>
        </w:rPr>
        <w:t>. Разработка проектов постановлений Правительства Российской Федерации</w:t>
      </w:r>
    </w:p>
    <w:p w:rsidR="00C41B05" w:rsidRPr="00330B85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2"/>
          <w:szCs w:val="22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476"/>
        <w:gridCol w:w="4446"/>
        <w:gridCol w:w="1701"/>
        <w:gridCol w:w="3119"/>
      </w:tblGrid>
      <w:tr w:rsidR="00C41B05" w:rsidRPr="0042130E" w:rsidTr="008D0B2C">
        <w:tc>
          <w:tcPr>
            <w:tcW w:w="710" w:type="dxa"/>
          </w:tcPr>
          <w:p w:rsidR="00C41B05" w:rsidRPr="0042130E" w:rsidRDefault="00C41B05" w:rsidP="00C551AC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№ </w:t>
            </w:r>
            <w:proofErr w:type="gramStart"/>
            <w:r w:rsidRPr="0042130E">
              <w:rPr>
                <w:sz w:val="23"/>
                <w:szCs w:val="23"/>
              </w:rPr>
              <w:t>п</w:t>
            </w:r>
            <w:proofErr w:type="gramEnd"/>
            <w:r w:rsidRPr="0042130E">
              <w:rPr>
                <w:sz w:val="23"/>
                <w:szCs w:val="23"/>
              </w:rPr>
              <w:t>/п</w:t>
            </w:r>
          </w:p>
        </w:tc>
        <w:tc>
          <w:tcPr>
            <w:tcW w:w="5476" w:type="dxa"/>
          </w:tcPr>
          <w:p w:rsidR="00C41B05" w:rsidRPr="0042130E" w:rsidRDefault="00C41B05" w:rsidP="00C551AC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Наименование проекта постановления</w:t>
            </w:r>
          </w:p>
        </w:tc>
        <w:tc>
          <w:tcPr>
            <w:tcW w:w="4446" w:type="dxa"/>
          </w:tcPr>
          <w:p w:rsidR="00C41B05" w:rsidRPr="0042130E" w:rsidRDefault="00C41B05" w:rsidP="00C551AC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Стадия разработки</w:t>
            </w:r>
          </w:p>
        </w:tc>
        <w:tc>
          <w:tcPr>
            <w:tcW w:w="1701" w:type="dxa"/>
          </w:tcPr>
          <w:p w:rsidR="00C41B05" w:rsidRPr="0042130E" w:rsidRDefault="00C41B05" w:rsidP="00C551AC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Срок разработки</w:t>
            </w:r>
          </w:p>
        </w:tc>
        <w:tc>
          <w:tcPr>
            <w:tcW w:w="3119" w:type="dxa"/>
          </w:tcPr>
          <w:p w:rsidR="00C41B05" w:rsidRPr="0042130E" w:rsidRDefault="00C41B05" w:rsidP="00C551AC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Ответственные </w:t>
            </w:r>
          </w:p>
          <w:p w:rsidR="00C41B05" w:rsidRPr="0042130E" w:rsidRDefault="00C41B05" w:rsidP="00C551AC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за разработку  </w:t>
            </w:r>
          </w:p>
        </w:tc>
      </w:tr>
      <w:tr w:rsidR="006269F0" w:rsidRPr="0042130E" w:rsidTr="008D0B2C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6269F0" w:rsidRPr="0042130E" w:rsidRDefault="006269F0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6269F0" w:rsidRPr="00E46300" w:rsidRDefault="006269F0" w:rsidP="006269F0">
            <w:pPr>
              <w:jc w:val="both"/>
            </w:pPr>
            <w:r w:rsidRPr="00E46300">
              <w:rPr>
                <w:sz w:val="22"/>
                <w:szCs w:val="22"/>
              </w:rPr>
              <w:t>Проект постановления Правительства Российской Федерации «О внесении изменений в отдельные акты Правительства Российской Федерации по вопросам исполнения государственных функций Федеральной службы по экологическому, технологическому и атомному надзору»</w:t>
            </w:r>
            <w:r>
              <w:rPr>
                <w:sz w:val="22"/>
                <w:szCs w:val="22"/>
              </w:rPr>
              <w:t xml:space="preserve"> </w:t>
            </w:r>
            <w:r w:rsidRPr="00E46300">
              <w:rPr>
                <w:sz w:val="22"/>
                <w:szCs w:val="22"/>
              </w:rPr>
              <w:t>(в части приведения во взаимное соответствие)</w:t>
            </w:r>
          </w:p>
        </w:tc>
        <w:tc>
          <w:tcPr>
            <w:tcW w:w="4446" w:type="dxa"/>
          </w:tcPr>
          <w:p w:rsidR="006269F0" w:rsidRPr="0042130E" w:rsidRDefault="00FD14B0" w:rsidP="00F520CC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FD14B0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Уведомление о разработке проекта </w:t>
            </w:r>
            <w:r w:rsidR="006F17D5" w:rsidRPr="006F17D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постановления </w:t>
            </w:r>
            <w:r w:rsidR="00F520C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29.01.2016 </w:t>
            </w:r>
            <w:r w:rsidR="00F520CC" w:rsidRPr="00F520CC">
              <w:rPr>
                <w:rFonts w:ascii="Times New Roman" w:hAnsi="Times New Roman" w:cs="Times New Roman"/>
                <w:b/>
                <w:i/>
              </w:rPr>
              <w:t xml:space="preserve">размещено на Федеральном портале проектов нормативных правовых актов </w:t>
            </w:r>
            <w:hyperlink r:id="rId10" w:history="1">
              <w:r w:rsidR="00F520CC" w:rsidRPr="00F520CC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www</w:t>
              </w:r>
              <w:r w:rsidR="00F520CC" w:rsidRPr="00F520CC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r w:rsidR="00F520CC" w:rsidRPr="00F520CC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regulation</w:t>
              </w:r>
              <w:r w:rsidR="00F520CC" w:rsidRPr="00F520CC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proofErr w:type="spellStart"/>
              <w:r w:rsidR="00F520CC" w:rsidRPr="00F520CC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gov</w:t>
              </w:r>
              <w:proofErr w:type="spellEnd"/>
              <w:r w:rsidR="00F520CC" w:rsidRPr="00F520CC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r w:rsidR="00F520CC" w:rsidRPr="00F520CC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ru</w:t>
              </w:r>
            </w:hyperlink>
            <w:r w:rsidR="00F520CC" w:rsidRPr="00F520CC">
              <w:rPr>
                <w:rFonts w:ascii="Times New Roman" w:hAnsi="Times New Roman" w:cs="Times New Roman"/>
                <w:b/>
                <w:i/>
              </w:rPr>
              <w:t xml:space="preserve"> для публичного обсуждения (срок окончания обсуждения – </w:t>
            </w:r>
            <w:r w:rsidR="00F520CC">
              <w:rPr>
                <w:rFonts w:ascii="Times New Roman" w:hAnsi="Times New Roman" w:cs="Times New Roman"/>
                <w:b/>
                <w:i/>
              </w:rPr>
              <w:t>1</w:t>
            </w:r>
            <w:r w:rsidR="00F520CC" w:rsidRPr="00F520CC">
              <w:rPr>
                <w:rFonts w:ascii="Times New Roman" w:hAnsi="Times New Roman" w:cs="Times New Roman"/>
                <w:b/>
                <w:i/>
              </w:rPr>
              <w:t>8.02.2016).</w:t>
            </w:r>
          </w:p>
        </w:tc>
        <w:tc>
          <w:tcPr>
            <w:tcW w:w="1701" w:type="dxa"/>
          </w:tcPr>
          <w:p w:rsidR="006269F0" w:rsidRPr="00E46300" w:rsidRDefault="006269F0" w:rsidP="00947255">
            <w:pPr>
              <w:jc w:val="center"/>
            </w:pPr>
            <w:r w:rsidRPr="00E46300">
              <w:rPr>
                <w:sz w:val="22"/>
                <w:szCs w:val="22"/>
              </w:rPr>
              <w:t>Июнь</w:t>
            </w:r>
          </w:p>
        </w:tc>
        <w:tc>
          <w:tcPr>
            <w:tcW w:w="3119" w:type="dxa"/>
          </w:tcPr>
          <w:p w:rsidR="006269F0" w:rsidRPr="0033781A" w:rsidRDefault="006269F0" w:rsidP="00947255">
            <w:pPr>
              <w:rPr>
                <w:b/>
              </w:rPr>
            </w:pPr>
            <w:r w:rsidRPr="00E46300">
              <w:rPr>
                <w:sz w:val="22"/>
                <w:szCs w:val="22"/>
              </w:rPr>
              <w:t>Правовое управление</w:t>
            </w:r>
          </w:p>
          <w:p w:rsidR="006269F0" w:rsidRPr="00E46300" w:rsidRDefault="006269F0" w:rsidP="00947255"/>
          <w:p w:rsidR="006269F0" w:rsidRPr="00E46300" w:rsidRDefault="006269F0" w:rsidP="00947255">
            <w:pPr>
              <w:rPr>
                <w:bCs/>
              </w:rPr>
            </w:pPr>
            <w:r w:rsidRPr="00E46300">
              <w:rPr>
                <w:bCs/>
                <w:sz w:val="22"/>
                <w:szCs w:val="22"/>
              </w:rPr>
              <w:t xml:space="preserve">Управление обеспечения организационно-контрольной </w:t>
            </w:r>
            <w:r w:rsidRPr="00E46300">
              <w:rPr>
                <w:bCs/>
                <w:sz w:val="22"/>
                <w:szCs w:val="22"/>
              </w:rPr>
              <w:br/>
              <w:t>и лицензионно-разрешительной деятельности</w:t>
            </w:r>
          </w:p>
          <w:p w:rsidR="006269F0" w:rsidRPr="00E46300" w:rsidRDefault="006269F0" w:rsidP="00947255">
            <w:pPr>
              <w:rPr>
                <w:bCs/>
              </w:rPr>
            </w:pPr>
          </w:p>
          <w:p w:rsidR="006269F0" w:rsidRPr="00E46300" w:rsidRDefault="006269F0" w:rsidP="00947255">
            <w:r w:rsidRPr="00E46300">
              <w:rPr>
                <w:sz w:val="22"/>
                <w:szCs w:val="22"/>
              </w:rPr>
              <w:t>Управление горного надзора</w:t>
            </w:r>
          </w:p>
          <w:p w:rsidR="006269F0" w:rsidRPr="00E46300" w:rsidRDefault="006269F0" w:rsidP="00947255"/>
          <w:p w:rsidR="006269F0" w:rsidRPr="00E46300" w:rsidRDefault="006269F0" w:rsidP="00947255">
            <w:r w:rsidRPr="00E46300">
              <w:rPr>
                <w:sz w:val="22"/>
                <w:szCs w:val="22"/>
              </w:rPr>
              <w:t>Управление общепромышленного надзора</w:t>
            </w:r>
          </w:p>
          <w:p w:rsidR="006269F0" w:rsidRPr="00E46300" w:rsidRDefault="006269F0" w:rsidP="00947255"/>
          <w:p w:rsidR="006269F0" w:rsidRDefault="006269F0" w:rsidP="00947255">
            <w:r w:rsidRPr="00E46300">
              <w:rPr>
                <w:sz w:val="22"/>
                <w:szCs w:val="22"/>
              </w:rPr>
              <w:t>Управление государственного строительного надзора</w:t>
            </w:r>
          </w:p>
          <w:p w:rsidR="006269F0" w:rsidRPr="00E46300" w:rsidRDefault="006269F0" w:rsidP="00947255"/>
          <w:p w:rsidR="006269F0" w:rsidRPr="00E46300" w:rsidRDefault="006269F0" w:rsidP="00947255">
            <w:r w:rsidRPr="00E46300">
              <w:rPr>
                <w:sz w:val="22"/>
                <w:szCs w:val="22"/>
              </w:rPr>
              <w:t xml:space="preserve">Управление государственного энергетического надзора </w:t>
            </w:r>
          </w:p>
          <w:p w:rsidR="006269F0" w:rsidRPr="00E46300" w:rsidRDefault="006269F0" w:rsidP="00947255"/>
          <w:p w:rsidR="006269F0" w:rsidRPr="00E46300" w:rsidRDefault="006269F0" w:rsidP="00947255">
            <w:r w:rsidRPr="00E46300">
              <w:rPr>
                <w:sz w:val="22"/>
                <w:szCs w:val="22"/>
              </w:rPr>
              <w:t xml:space="preserve">Управление по надзору </w:t>
            </w:r>
            <w:r w:rsidRPr="00E46300">
              <w:rPr>
                <w:sz w:val="22"/>
                <w:szCs w:val="22"/>
              </w:rPr>
              <w:br/>
              <w:t>в угольной промышленности</w:t>
            </w:r>
          </w:p>
          <w:p w:rsidR="006269F0" w:rsidRPr="00E46300" w:rsidRDefault="006269F0" w:rsidP="00947255"/>
          <w:p w:rsidR="006269F0" w:rsidRPr="00E46300" w:rsidRDefault="006269F0" w:rsidP="00947255">
            <w:r w:rsidRPr="00E46300">
              <w:rPr>
                <w:sz w:val="22"/>
                <w:szCs w:val="22"/>
              </w:rPr>
              <w:t xml:space="preserve">Управление по надзору </w:t>
            </w:r>
            <w:r w:rsidRPr="00E46300">
              <w:rPr>
                <w:sz w:val="22"/>
                <w:szCs w:val="22"/>
              </w:rPr>
              <w:br/>
              <w:t xml:space="preserve">за объектами нефтегазового </w:t>
            </w:r>
            <w:r w:rsidRPr="00E46300">
              <w:rPr>
                <w:sz w:val="22"/>
                <w:szCs w:val="22"/>
              </w:rPr>
              <w:lastRenderedPageBreak/>
              <w:t>комплекса</w:t>
            </w:r>
          </w:p>
        </w:tc>
      </w:tr>
      <w:tr w:rsidR="00C36AFD" w:rsidRPr="0042130E" w:rsidTr="008D0B2C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36AFD" w:rsidRDefault="00C36AFD" w:rsidP="00ED1E1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  <w:p w:rsidR="00C36AFD" w:rsidRPr="00A67ECD" w:rsidRDefault="00C36AFD" w:rsidP="00A67ECD">
            <w:pPr>
              <w:rPr>
                <w:sz w:val="23"/>
                <w:szCs w:val="23"/>
              </w:rPr>
            </w:pPr>
          </w:p>
          <w:p w:rsidR="00C36AFD" w:rsidRPr="00A67ECD" w:rsidRDefault="00C36AFD" w:rsidP="00A67ECD">
            <w:pPr>
              <w:rPr>
                <w:sz w:val="23"/>
                <w:szCs w:val="23"/>
              </w:rPr>
            </w:pPr>
          </w:p>
          <w:p w:rsidR="00C36AFD" w:rsidRDefault="00C36AFD" w:rsidP="00A67ECD">
            <w:pPr>
              <w:rPr>
                <w:sz w:val="23"/>
                <w:szCs w:val="23"/>
              </w:rPr>
            </w:pPr>
          </w:p>
          <w:p w:rsidR="00C36AFD" w:rsidRPr="00A67ECD" w:rsidRDefault="00C36AFD" w:rsidP="00A67ECD">
            <w:pPr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C36AFD" w:rsidRPr="00685134" w:rsidRDefault="00C36AFD" w:rsidP="00763848">
            <w:pPr>
              <w:jc w:val="both"/>
            </w:pPr>
            <w:proofErr w:type="gramStart"/>
            <w:r w:rsidRPr="00685134">
              <w:rPr>
                <w:sz w:val="22"/>
                <w:szCs w:val="22"/>
              </w:rPr>
              <w:t xml:space="preserve">Проект постановления Правительства Российской Федерации «О внесении изменений в Положение о Федеральной службе по экологическому, технологическому и атомному надзору» </w:t>
            </w:r>
            <w:r w:rsidRPr="001442E6">
              <w:rPr>
                <w:sz w:val="22"/>
                <w:szCs w:val="22"/>
              </w:rPr>
              <w:t xml:space="preserve">(в части </w:t>
            </w:r>
            <w:r>
              <w:rPr>
                <w:sz w:val="22"/>
                <w:szCs w:val="22"/>
              </w:rPr>
              <w:t xml:space="preserve">отнесения к компетенции </w:t>
            </w:r>
            <w:r w:rsidRPr="001442E6">
              <w:rPr>
                <w:sz w:val="22"/>
                <w:szCs w:val="22"/>
              </w:rPr>
              <w:t>Ростехнадзор</w:t>
            </w:r>
            <w:r>
              <w:rPr>
                <w:sz w:val="22"/>
                <w:szCs w:val="22"/>
              </w:rPr>
              <w:t>а</w:t>
            </w:r>
            <w:r w:rsidRPr="001442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вопросов рассмотрения материалов и сведений </w:t>
            </w:r>
            <w:r w:rsidRPr="001442E6">
              <w:rPr>
                <w:rFonts w:eastAsiaTheme="minorHAnsi"/>
                <w:sz w:val="22"/>
                <w:szCs w:val="22"/>
                <w:lang w:eastAsia="en-US"/>
              </w:rPr>
              <w:t>в соответствии с требованиями Федерального закона от 03.11.2015 № 307-ФЗ «</w:t>
            </w:r>
            <w:r w:rsidRPr="0047213B">
              <w:rPr>
                <w:sz w:val="21"/>
                <w:szCs w:val="21"/>
              </w:rPr>
              <w:t>О</w:t>
            </w:r>
            <w:r w:rsidRPr="0047213B">
              <w:rPr>
                <w:rFonts w:eastAsiaTheme="minorHAnsi"/>
                <w:sz w:val="21"/>
                <w:szCs w:val="21"/>
                <w:lang w:eastAsia="en-US"/>
              </w:rPr>
              <w:t xml:space="preserve"> внесении изменений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47213B">
              <w:rPr>
                <w:rFonts w:eastAsiaTheme="minorHAnsi"/>
                <w:sz w:val="21"/>
                <w:szCs w:val="21"/>
                <w:lang w:eastAsia="en-US"/>
              </w:rPr>
              <w:t>в отдельные законодательные акты Российской Федерации в связи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47213B">
              <w:rPr>
                <w:rFonts w:eastAsiaTheme="minorHAnsi"/>
                <w:sz w:val="21"/>
                <w:szCs w:val="21"/>
                <w:lang w:eastAsia="en-US"/>
              </w:rPr>
              <w:t>с укреплением платежной дисциплины потребителей энергетических ресурсов»</w:t>
            </w:r>
            <w:proofErr w:type="gramEnd"/>
          </w:p>
        </w:tc>
        <w:tc>
          <w:tcPr>
            <w:tcW w:w="4446" w:type="dxa"/>
          </w:tcPr>
          <w:p w:rsidR="00C36AFD" w:rsidRPr="00C43465" w:rsidRDefault="00797108" w:rsidP="00797108">
            <w:pPr>
              <w:contextualSpacing/>
              <w:jc w:val="both"/>
              <w:rPr>
                <w:b/>
                <w:i/>
              </w:rPr>
            </w:pPr>
            <w:r w:rsidRPr="00C43465">
              <w:rPr>
                <w:b/>
                <w:i/>
                <w:sz w:val="22"/>
                <w:szCs w:val="22"/>
              </w:rPr>
              <w:t xml:space="preserve">Ведется подготовка уведомления о разработке проекта постановления для последующего размещения на Федеральном портале </w:t>
            </w:r>
            <w:hyperlink r:id="rId11" w:history="1">
              <w:r w:rsidRPr="00C43465">
                <w:rPr>
                  <w:rStyle w:val="a8"/>
                  <w:b/>
                  <w:i/>
                  <w:color w:val="auto"/>
                  <w:sz w:val="22"/>
                  <w:szCs w:val="22"/>
                  <w:lang w:val="en-US"/>
                </w:rPr>
                <w:t>www</w:t>
              </w:r>
              <w:r w:rsidRPr="00C43465">
                <w:rPr>
                  <w:rStyle w:val="a8"/>
                  <w:b/>
                  <w:i/>
                  <w:color w:val="auto"/>
                  <w:sz w:val="22"/>
                  <w:szCs w:val="22"/>
                </w:rPr>
                <w:t>.</w:t>
              </w:r>
              <w:r w:rsidRPr="00C43465">
                <w:rPr>
                  <w:rStyle w:val="a8"/>
                  <w:b/>
                  <w:i/>
                  <w:color w:val="auto"/>
                  <w:sz w:val="22"/>
                  <w:szCs w:val="22"/>
                  <w:lang w:val="en-US"/>
                </w:rPr>
                <w:t>regulation</w:t>
              </w:r>
              <w:r w:rsidRPr="00C43465">
                <w:rPr>
                  <w:rStyle w:val="a8"/>
                  <w:b/>
                  <w:i/>
                  <w:color w:val="auto"/>
                  <w:sz w:val="22"/>
                  <w:szCs w:val="22"/>
                </w:rPr>
                <w:t>.</w:t>
              </w:r>
              <w:proofErr w:type="spellStart"/>
              <w:r w:rsidRPr="00C43465">
                <w:rPr>
                  <w:rStyle w:val="a8"/>
                  <w:b/>
                  <w:i/>
                  <w:color w:val="auto"/>
                  <w:sz w:val="22"/>
                  <w:szCs w:val="22"/>
                  <w:lang w:val="en-US"/>
                </w:rPr>
                <w:t>gov</w:t>
              </w:r>
              <w:proofErr w:type="spellEnd"/>
              <w:r w:rsidRPr="00C43465">
                <w:rPr>
                  <w:rStyle w:val="a8"/>
                  <w:b/>
                  <w:i/>
                  <w:color w:val="auto"/>
                  <w:sz w:val="22"/>
                  <w:szCs w:val="22"/>
                </w:rPr>
                <w:t>.</w:t>
              </w:r>
              <w:r w:rsidRPr="00C43465">
                <w:rPr>
                  <w:rStyle w:val="a8"/>
                  <w:b/>
                  <w:i/>
                  <w:color w:val="auto"/>
                  <w:sz w:val="22"/>
                  <w:szCs w:val="22"/>
                  <w:lang w:val="en-US"/>
                </w:rPr>
                <w:t>ru</w:t>
              </w:r>
            </w:hyperlink>
            <w:r w:rsidRPr="00C43465">
              <w:rPr>
                <w:b/>
                <w:i/>
                <w:sz w:val="22"/>
                <w:szCs w:val="22"/>
              </w:rPr>
              <w:t xml:space="preserve"> для публичного обсуждения. Размещение уведомления планируется до 01.02.2016.</w:t>
            </w:r>
          </w:p>
        </w:tc>
        <w:tc>
          <w:tcPr>
            <w:tcW w:w="1701" w:type="dxa"/>
          </w:tcPr>
          <w:p w:rsidR="00C36AFD" w:rsidRPr="00E46300" w:rsidRDefault="00C36AFD" w:rsidP="00947255">
            <w:pPr>
              <w:jc w:val="center"/>
            </w:pPr>
            <w:r w:rsidRPr="00E46300">
              <w:rPr>
                <w:sz w:val="22"/>
                <w:szCs w:val="22"/>
              </w:rPr>
              <w:t>Сентябрь</w:t>
            </w:r>
          </w:p>
        </w:tc>
        <w:tc>
          <w:tcPr>
            <w:tcW w:w="3119" w:type="dxa"/>
          </w:tcPr>
          <w:p w:rsidR="00C36AFD" w:rsidRPr="0033781A" w:rsidRDefault="00C36AFD" w:rsidP="00EE45A5">
            <w:pPr>
              <w:rPr>
                <w:b/>
              </w:rPr>
            </w:pPr>
            <w:r>
              <w:rPr>
                <w:sz w:val="22"/>
                <w:szCs w:val="22"/>
              </w:rPr>
              <w:t>Правовое управление</w:t>
            </w:r>
          </w:p>
          <w:p w:rsidR="00C36AFD" w:rsidRDefault="00C36AFD" w:rsidP="00947255"/>
          <w:p w:rsidR="00C36AFD" w:rsidRPr="00E46300" w:rsidRDefault="00C36AFD" w:rsidP="00947255">
            <w:r w:rsidRPr="00E46300">
              <w:rPr>
                <w:sz w:val="22"/>
                <w:szCs w:val="22"/>
              </w:rPr>
              <w:t>Управление государственного энергетического надзора</w:t>
            </w:r>
          </w:p>
          <w:p w:rsidR="00C36AFD" w:rsidRPr="00E46300" w:rsidRDefault="00C36AFD" w:rsidP="00947255"/>
          <w:p w:rsidR="00C36AFD" w:rsidRPr="00E46300" w:rsidRDefault="00C36AFD" w:rsidP="00947255">
            <w:r w:rsidRPr="00E46300">
              <w:rPr>
                <w:sz w:val="22"/>
                <w:szCs w:val="22"/>
              </w:rPr>
              <w:t xml:space="preserve">Управление по надзору </w:t>
            </w:r>
            <w:r w:rsidRPr="00E46300">
              <w:rPr>
                <w:sz w:val="22"/>
                <w:szCs w:val="22"/>
              </w:rPr>
              <w:br/>
              <w:t>за объектами нефтегазового комплекса</w:t>
            </w:r>
          </w:p>
        </w:tc>
      </w:tr>
      <w:tr w:rsidR="00A4344E" w:rsidRPr="0042130E" w:rsidTr="008D0B2C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4344E" w:rsidRPr="0042130E" w:rsidRDefault="00A4344E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A4344E" w:rsidRPr="00E46300" w:rsidRDefault="00A4344E" w:rsidP="000A6A3A">
            <w:pPr>
              <w:jc w:val="both"/>
            </w:pPr>
            <w:r w:rsidRPr="00E46300">
              <w:rPr>
                <w:sz w:val="22"/>
                <w:szCs w:val="22"/>
              </w:rPr>
              <w:t>Проект постановления Правительства Российской Федерации «О внесении изменений в Положение об осуществлении федерального государственного энергетического надзора»</w:t>
            </w:r>
            <w:r>
              <w:rPr>
                <w:sz w:val="22"/>
                <w:szCs w:val="22"/>
              </w:rPr>
              <w:t xml:space="preserve"> (в части р</w:t>
            </w:r>
            <w:r>
              <w:t>аспространения сферы государственного энергетического надзора на  потребителей электрической энергии)</w:t>
            </w:r>
          </w:p>
        </w:tc>
        <w:tc>
          <w:tcPr>
            <w:tcW w:w="4446" w:type="dxa"/>
          </w:tcPr>
          <w:p w:rsidR="00A4344E" w:rsidRPr="0042130E" w:rsidRDefault="00A4344E" w:rsidP="00A4344E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FD14B0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Уведомление о разработке проекта </w:t>
            </w:r>
            <w:r w:rsidRPr="006F17D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19.01.2016 </w:t>
            </w:r>
            <w:r w:rsidRPr="00F520CC">
              <w:rPr>
                <w:rFonts w:ascii="Times New Roman" w:hAnsi="Times New Roman" w:cs="Times New Roman"/>
                <w:b/>
                <w:i/>
              </w:rPr>
              <w:t xml:space="preserve">размещено на Федеральном портале проектов нормативных правовых актов </w:t>
            </w:r>
            <w:hyperlink r:id="rId12" w:history="1">
              <w:r w:rsidRPr="00F520CC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www</w:t>
              </w:r>
              <w:r w:rsidRPr="00F520CC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r w:rsidRPr="00F520CC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regulation</w:t>
              </w:r>
              <w:r w:rsidRPr="00F520CC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proofErr w:type="spellStart"/>
              <w:r w:rsidRPr="00F520CC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gov</w:t>
              </w:r>
              <w:proofErr w:type="spellEnd"/>
              <w:r w:rsidRPr="00F520CC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r w:rsidRPr="00F520CC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ru</w:t>
              </w:r>
            </w:hyperlink>
            <w:r w:rsidRPr="00F520CC">
              <w:rPr>
                <w:rFonts w:ascii="Times New Roman" w:hAnsi="Times New Roman" w:cs="Times New Roman"/>
                <w:b/>
                <w:i/>
              </w:rPr>
              <w:t xml:space="preserve"> для публичного обсуждения (срок окончания обсуждения – </w:t>
            </w:r>
            <w:r>
              <w:rPr>
                <w:rFonts w:ascii="Times New Roman" w:hAnsi="Times New Roman" w:cs="Times New Roman"/>
                <w:b/>
                <w:i/>
              </w:rPr>
              <w:t>05</w:t>
            </w:r>
            <w:r w:rsidRPr="00F520CC">
              <w:rPr>
                <w:rFonts w:ascii="Times New Roman" w:hAnsi="Times New Roman" w:cs="Times New Roman"/>
                <w:b/>
                <w:i/>
              </w:rPr>
              <w:t>.02.2016).</w:t>
            </w:r>
          </w:p>
        </w:tc>
        <w:tc>
          <w:tcPr>
            <w:tcW w:w="1701" w:type="dxa"/>
          </w:tcPr>
          <w:p w:rsidR="00A4344E" w:rsidRPr="00E46300" w:rsidRDefault="00A4344E" w:rsidP="00947255">
            <w:pPr>
              <w:jc w:val="center"/>
            </w:pPr>
            <w:r w:rsidRPr="00E46300">
              <w:rPr>
                <w:sz w:val="22"/>
                <w:szCs w:val="22"/>
              </w:rPr>
              <w:t>Сентябрь</w:t>
            </w:r>
          </w:p>
        </w:tc>
        <w:tc>
          <w:tcPr>
            <w:tcW w:w="3119" w:type="dxa"/>
          </w:tcPr>
          <w:p w:rsidR="00A4344E" w:rsidRPr="007B3F60" w:rsidRDefault="00A4344E" w:rsidP="00947255">
            <w:pPr>
              <w:rPr>
                <w:b/>
              </w:rPr>
            </w:pPr>
            <w:r w:rsidRPr="00E46300">
              <w:rPr>
                <w:sz w:val="22"/>
                <w:szCs w:val="22"/>
              </w:rPr>
              <w:t>Управление государственного энергетического надзора</w:t>
            </w:r>
          </w:p>
          <w:p w:rsidR="00A4344E" w:rsidRPr="00E46300" w:rsidRDefault="00A4344E" w:rsidP="00947255"/>
          <w:p w:rsidR="00A4344E" w:rsidRPr="00E46300" w:rsidRDefault="00A4344E" w:rsidP="00947255">
            <w:r w:rsidRPr="00E46300">
              <w:rPr>
                <w:sz w:val="22"/>
                <w:szCs w:val="22"/>
              </w:rPr>
              <w:t>Правовое управление</w:t>
            </w:r>
          </w:p>
          <w:p w:rsidR="00A4344E" w:rsidRPr="00E46300" w:rsidRDefault="00A4344E" w:rsidP="00947255"/>
          <w:p w:rsidR="00A4344E" w:rsidRPr="00E46300" w:rsidRDefault="00A4344E" w:rsidP="00947255">
            <w:r w:rsidRPr="00E46300">
              <w:rPr>
                <w:sz w:val="22"/>
                <w:szCs w:val="22"/>
              </w:rPr>
              <w:t xml:space="preserve">Управление по надзору </w:t>
            </w:r>
            <w:r w:rsidRPr="00E46300">
              <w:rPr>
                <w:sz w:val="22"/>
                <w:szCs w:val="22"/>
              </w:rPr>
              <w:br/>
              <w:t>за объектами нефтегазового комплекса</w:t>
            </w:r>
          </w:p>
        </w:tc>
      </w:tr>
      <w:tr w:rsidR="00A4344E" w:rsidRPr="0042130E" w:rsidTr="008D0B2C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4344E" w:rsidRPr="0042130E" w:rsidRDefault="00A4344E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A4344E" w:rsidRPr="00FA4019" w:rsidDel="00823C43" w:rsidRDefault="00A4344E" w:rsidP="00823C43">
            <w:pPr>
              <w:jc w:val="both"/>
            </w:pPr>
            <w:r w:rsidRPr="00E46300">
              <w:rPr>
                <w:sz w:val="22"/>
                <w:szCs w:val="22"/>
              </w:rPr>
              <w:t>Проект постановления Правительства Российской Федерации «О внесении изменений в Положение о Федеральной службе по экологическому, технологическому и атомному надзору»</w:t>
            </w:r>
            <w:r>
              <w:rPr>
                <w:sz w:val="22"/>
                <w:szCs w:val="22"/>
              </w:rPr>
              <w:t xml:space="preserve"> (в части н</w:t>
            </w:r>
            <w:r w:rsidRPr="00390121">
              <w:t>аделени</w:t>
            </w:r>
            <w:r>
              <w:t>я</w:t>
            </w:r>
            <w:r w:rsidRPr="00390121">
              <w:t xml:space="preserve"> </w:t>
            </w:r>
            <w:r w:rsidRPr="00FA4019">
              <w:rPr>
                <w:sz w:val="22"/>
                <w:szCs w:val="22"/>
              </w:rPr>
              <w:t>Ростехнадзора полномочиями</w:t>
            </w:r>
            <w:r>
              <w:rPr>
                <w:sz w:val="22"/>
                <w:szCs w:val="22"/>
              </w:rPr>
              <w:t>, предусмотренными проектом федерального закона "О внесении изменений в Федеральный закон "О теплоснабжении")</w:t>
            </w:r>
            <w:r w:rsidRPr="00FA4019">
              <w:rPr>
                <w:sz w:val="22"/>
                <w:szCs w:val="22"/>
              </w:rPr>
              <w:t xml:space="preserve"> </w:t>
            </w:r>
          </w:p>
          <w:p w:rsidR="00A4344E" w:rsidRDefault="00A4344E">
            <w:pPr>
              <w:jc w:val="both"/>
            </w:pPr>
          </w:p>
        </w:tc>
        <w:tc>
          <w:tcPr>
            <w:tcW w:w="4446" w:type="dxa"/>
          </w:tcPr>
          <w:p w:rsidR="00A4344E" w:rsidRDefault="00A4344E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Ведется подготовка законопроекта ко второму чтению. </w:t>
            </w:r>
          </w:p>
          <w:p w:rsidR="00A4344E" w:rsidRDefault="00A4344E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Подготовка проекта постановления начнется после принятия законопроекта во втором чтении. </w:t>
            </w:r>
          </w:p>
        </w:tc>
        <w:tc>
          <w:tcPr>
            <w:tcW w:w="1701" w:type="dxa"/>
          </w:tcPr>
          <w:p w:rsidR="00A4344E" w:rsidRPr="00E46300" w:rsidRDefault="00A4344E" w:rsidP="00947255">
            <w:pPr>
              <w:jc w:val="center"/>
            </w:pPr>
            <w:r w:rsidRPr="00E46300">
              <w:rPr>
                <w:sz w:val="22"/>
                <w:szCs w:val="22"/>
              </w:rPr>
              <w:t>Исходя из сроков подписания законопроекта</w:t>
            </w:r>
          </w:p>
        </w:tc>
        <w:tc>
          <w:tcPr>
            <w:tcW w:w="3119" w:type="dxa"/>
          </w:tcPr>
          <w:p w:rsidR="00A4344E" w:rsidRDefault="00A4344E" w:rsidP="00947255">
            <w:r w:rsidRPr="00E46300">
              <w:rPr>
                <w:sz w:val="22"/>
                <w:szCs w:val="22"/>
              </w:rPr>
              <w:t>Правовое управление</w:t>
            </w:r>
          </w:p>
          <w:p w:rsidR="00A4344E" w:rsidRPr="00E46300" w:rsidRDefault="00A4344E" w:rsidP="00947255"/>
          <w:p w:rsidR="00A4344E" w:rsidRPr="00E46300" w:rsidRDefault="00A4344E" w:rsidP="00947255">
            <w:r w:rsidRPr="00E46300">
              <w:rPr>
                <w:sz w:val="22"/>
                <w:szCs w:val="22"/>
              </w:rPr>
              <w:t>Управление государственного энергетического надзора</w:t>
            </w:r>
          </w:p>
        </w:tc>
      </w:tr>
      <w:tr w:rsidR="00A4344E" w:rsidRPr="0042130E" w:rsidTr="008D0B2C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4344E" w:rsidRPr="0042130E" w:rsidRDefault="00A4344E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A4344E" w:rsidRPr="00E46300" w:rsidRDefault="00A4344E" w:rsidP="00FA4019">
            <w:pPr>
              <w:jc w:val="both"/>
            </w:pPr>
            <w:r w:rsidRPr="00E46300">
              <w:rPr>
                <w:sz w:val="22"/>
                <w:szCs w:val="22"/>
              </w:rPr>
              <w:t>Проект постановления Правительства Российской Федерации «О внесении изменений в Положение об осуществлении федерального государственного энергетического надзора»</w:t>
            </w:r>
            <w:r>
              <w:rPr>
                <w:sz w:val="22"/>
                <w:szCs w:val="22"/>
              </w:rPr>
              <w:t xml:space="preserve"> (в части</w:t>
            </w:r>
            <w:r w:rsidRPr="008050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>
              <w:t>азграничения полномочий органов федерального государственного энергетического надзора в сфере энергетики и теплоснабжения)</w:t>
            </w:r>
          </w:p>
        </w:tc>
        <w:tc>
          <w:tcPr>
            <w:tcW w:w="4446" w:type="dxa"/>
          </w:tcPr>
          <w:p w:rsidR="00A4344E" w:rsidRDefault="00A4344E" w:rsidP="00823C43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Ведется подготовка законопроекта ко второму чтению. </w:t>
            </w:r>
          </w:p>
          <w:p w:rsidR="00A4344E" w:rsidRPr="0042130E" w:rsidRDefault="00A4344E" w:rsidP="00823C43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Подготовка проекта постановления начнется после принятия законопроекта во втором чтении.</w:t>
            </w:r>
          </w:p>
        </w:tc>
        <w:tc>
          <w:tcPr>
            <w:tcW w:w="1701" w:type="dxa"/>
          </w:tcPr>
          <w:p w:rsidR="00A4344E" w:rsidRPr="00E46300" w:rsidRDefault="00A4344E" w:rsidP="00947255">
            <w:pPr>
              <w:jc w:val="center"/>
            </w:pPr>
            <w:r w:rsidRPr="00E46300">
              <w:rPr>
                <w:sz w:val="22"/>
                <w:szCs w:val="22"/>
              </w:rPr>
              <w:t>Исходя из сроков подписания законопроекта</w:t>
            </w:r>
          </w:p>
        </w:tc>
        <w:tc>
          <w:tcPr>
            <w:tcW w:w="3119" w:type="dxa"/>
          </w:tcPr>
          <w:p w:rsidR="00A4344E" w:rsidRPr="002815C7" w:rsidRDefault="00A4344E" w:rsidP="00947255">
            <w:pPr>
              <w:rPr>
                <w:b/>
              </w:rPr>
            </w:pPr>
            <w:r w:rsidRPr="00E46300">
              <w:rPr>
                <w:sz w:val="22"/>
                <w:szCs w:val="22"/>
              </w:rPr>
              <w:t>Управление государственного энергетического надзора</w:t>
            </w:r>
          </w:p>
          <w:p w:rsidR="00A4344E" w:rsidRPr="00E46300" w:rsidRDefault="00A4344E" w:rsidP="00947255"/>
          <w:p w:rsidR="00A4344E" w:rsidRPr="00E46300" w:rsidRDefault="00A4344E" w:rsidP="00947255">
            <w:r w:rsidRPr="00E46300">
              <w:rPr>
                <w:sz w:val="22"/>
                <w:szCs w:val="22"/>
              </w:rPr>
              <w:t>Правовое управление</w:t>
            </w:r>
          </w:p>
        </w:tc>
      </w:tr>
      <w:tr w:rsidR="00A4344E" w:rsidRPr="0042130E" w:rsidTr="008D0B2C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4344E" w:rsidRPr="0042130E" w:rsidRDefault="00A4344E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A4344E" w:rsidRPr="00E46300" w:rsidRDefault="00A4344E" w:rsidP="00947255">
            <w:pPr>
              <w:jc w:val="both"/>
            </w:pPr>
            <w:r w:rsidRPr="00E46300">
              <w:rPr>
                <w:sz w:val="22"/>
                <w:szCs w:val="22"/>
              </w:rPr>
              <w:t xml:space="preserve">Проект постановления Правительства Российской Федерации «О внесении изменений в отдельные акты Правительства Российской Федерации по вопросам обеспечения безопасности гидротехнических </w:t>
            </w:r>
            <w:r w:rsidRPr="00E46300">
              <w:rPr>
                <w:sz w:val="22"/>
                <w:szCs w:val="22"/>
              </w:rPr>
              <w:lastRenderedPageBreak/>
              <w:t>сооружений»</w:t>
            </w:r>
            <w:r>
              <w:rPr>
                <w:sz w:val="22"/>
                <w:szCs w:val="22"/>
              </w:rPr>
              <w:t xml:space="preserve"> (в части </w:t>
            </w:r>
            <w:r w:rsidRPr="00805096">
              <w:rPr>
                <w:sz w:val="22"/>
                <w:szCs w:val="22"/>
              </w:rPr>
              <w:t xml:space="preserve">приведения отдельных актов Правительства Российской Федерации в соответствие </w:t>
            </w:r>
            <w:r>
              <w:rPr>
                <w:sz w:val="22"/>
                <w:szCs w:val="22"/>
              </w:rPr>
              <w:br/>
            </w:r>
            <w:r w:rsidRPr="00805096">
              <w:rPr>
                <w:sz w:val="22"/>
                <w:szCs w:val="22"/>
              </w:rPr>
              <w:t xml:space="preserve">с положениями Федерального закона от 21.07.1997 </w:t>
            </w:r>
            <w:r>
              <w:rPr>
                <w:sz w:val="22"/>
                <w:szCs w:val="22"/>
              </w:rPr>
              <w:br/>
            </w:r>
            <w:r w:rsidRPr="00805096">
              <w:rPr>
                <w:sz w:val="22"/>
                <w:szCs w:val="22"/>
              </w:rPr>
              <w:t>№ 117-ФЗ «О безопасности гидротехнических сооружений»)</w:t>
            </w:r>
          </w:p>
        </w:tc>
        <w:tc>
          <w:tcPr>
            <w:tcW w:w="4446" w:type="dxa"/>
          </w:tcPr>
          <w:p w:rsidR="00A4344E" w:rsidRDefault="00A4344E" w:rsidP="00823C43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 xml:space="preserve">Ведется подготовка законопроекта ко второму чтению. </w:t>
            </w:r>
          </w:p>
          <w:p w:rsidR="00A4344E" w:rsidRDefault="00A4344E" w:rsidP="00823C43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Подготовка проекта постановления 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>начнется после принятия законопроекта во втором чтении.</w:t>
            </w:r>
          </w:p>
          <w:p w:rsidR="00A4344E" w:rsidRPr="0042130E" w:rsidRDefault="00A4344E" w:rsidP="00823C43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1701" w:type="dxa"/>
          </w:tcPr>
          <w:p w:rsidR="00A4344E" w:rsidRPr="00E46300" w:rsidRDefault="00A4344E" w:rsidP="00947255">
            <w:pPr>
              <w:jc w:val="center"/>
            </w:pPr>
            <w:r w:rsidRPr="00E46300">
              <w:rPr>
                <w:sz w:val="22"/>
                <w:szCs w:val="22"/>
              </w:rPr>
              <w:lastRenderedPageBreak/>
              <w:t>Исходя из сроков подписания законопроекта</w:t>
            </w:r>
          </w:p>
        </w:tc>
        <w:tc>
          <w:tcPr>
            <w:tcW w:w="3119" w:type="dxa"/>
          </w:tcPr>
          <w:p w:rsidR="00A4344E" w:rsidRPr="00301F9F" w:rsidRDefault="00A4344E" w:rsidP="00947255">
            <w:pPr>
              <w:rPr>
                <w:b/>
              </w:rPr>
            </w:pPr>
            <w:r w:rsidRPr="00E46300">
              <w:rPr>
                <w:sz w:val="22"/>
                <w:szCs w:val="22"/>
              </w:rPr>
              <w:t>Управление государственного энергетического надзора</w:t>
            </w:r>
          </w:p>
          <w:p w:rsidR="00A4344E" w:rsidRPr="00E46300" w:rsidRDefault="00A4344E" w:rsidP="00947255"/>
          <w:p w:rsidR="00A4344E" w:rsidRPr="00E46300" w:rsidRDefault="00A4344E" w:rsidP="00947255">
            <w:r w:rsidRPr="00E46300">
              <w:rPr>
                <w:sz w:val="22"/>
                <w:szCs w:val="22"/>
              </w:rPr>
              <w:lastRenderedPageBreak/>
              <w:t>Правовое управление</w:t>
            </w:r>
          </w:p>
        </w:tc>
      </w:tr>
      <w:tr w:rsidR="00A4344E" w:rsidRPr="0042130E" w:rsidTr="008D0B2C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4344E" w:rsidRPr="0042130E" w:rsidRDefault="00A4344E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A4344E" w:rsidRPr="00E46300" w:rsidRDefault="00A4344E" w:rsidP="00805096">
            <w:pPr>
              <w:jc w:val="both"/>
            </w:pPr>
            <w:r w:rsidRPr="00E46300">
              <w:rPr>
                <w:sz w:val="22"/>
                <w:szCs w:val="22"/>
              </w:rPr>
              <w:t>Проект постановления Правительства Российской Федерации «Об утверждении порядка продления срока безопасной эксплуатации гидротехнического сооружения»</w:t>
            </w:r>
            <w:r>
              <w:rPr>
                <w:sz w:val="22"/>
                <w:szCs w:val="22"/>
              </w:rPr>
              <w:t xml:space="preserve"> </w:t>
            </w:r>
            <w:r w:rsidRPr="00805096">
              <w:rPr>
                <w:sz w:val="22"/>
                <w:szCs w:val="22"/>
              </w:rPr>
              <w:t xml:space="preserve">(в части приведения отдельных актов Правительства Российской Федерации в соответствие </w:t>
            </w:r>
            <w:r>
              <w:rPr>
                <w:sz w:val="22"/>
                <w:szCs w:val="22"/>
              </w:rPr>
              <w:br/>
            </w:r>
            <w:r w:rsidRPr="00805096">
              <w:rPr>
                <w:sz w:val="22"/>
                <w:szCs w:val="22"/>
              </w:rPr>
              <w:t xml:space="preserve">с положениями Федерального закона от 21.07.1997 </w:t>
            </w:r>
            <w:r>
              <w:rPr>
                <w:sz w:val="22"/>
                <w:szCs w:val="22"/>
              </w:rPr>
              <w:br/>
            </w:r>
            <w:r w:rsidRPr="00805096">
              <w:rPr>
                <w:sz w:val="22"/>
                <w:szCs w:val="22"/>
              </w:rPr>
              <w:t>№ 117-ФЗ «О безопасности гидротехнических сооружений»)</w:t>
            </w:r>
          </w:p>
        </w:tc>
        <w:tc>
          <w:tcPr>
            <w:tcW w:w="4446" w:type="dxa"/>
          </w:tcPr>
          <w:p w:rsidR="00A4344E" w:rsidRDefault="00A4344E" w:rsidP="00823C43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Ведется подготовка законопроекта ко второму чтению. </w:t>
            </w:r>
          </w:p>
          <w:p w:rsidR="00A4344E" w:rsidRDefault="00A4344E" w:rsidP="00823C43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Подготовка проекта постановления начнется после принятия законопроекта во втором чтении.</w:t>
            </w:r>
          </w:p>
          <w:p w:rsidR="00A4344E" w:rsidRPr="0042130E" w:rsidRDefault="00A4344E" w:rsidP="00823C43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1701" w:type="dxa"/>
          </w:tcPr>
          <w:p w:rsidR="00A4344E" w:rsidRPr="00E46300" w:rsidRDefault="00A4344E" w:rsidP="00947255">
            <w:pPr>
              <w:jc w:val="center"/>
            </w:pPr>
            <w:r w:rsidRPr="00E46300">
              <w:rPr>
                <w:sz w:val="22"/>
                <w:szCs w:val="22"/>
              </w:rPr>
              <w:t>Исходя из сроков подписания законопроекта</w:t>
            </w:r>
          </w:p>
        </w:tc>
        <w:tc>
          <w:tcPr>
            <w:tcW w:w="3119" w:type="dxa"/>
          </w:tcPr>
          <w:p w:rsidR="00A4344E" w:rsidRPr="00301F9F" w:rsidRDefault="00A4344E" w:rsidP="00301F9F">
            <w:pPr>
              <w:rPr>
                <w:b/>
              </w:rPr>
            </w:pPr>
            <w:r w:rsidRPr="00E46300">
              <w:rPr>
                <w:sz w:val="22"/>
                <w:szCs w:val="22"/>
              </w:rPr>
              <w:t>Управление государственного энергетического надзора</w:t>
            </w:r>
          </w:p>
          <w:p w:rsidR="00A4344E" w:rsidRPr="00E46300" w:rsidRDefault="00A4344E" w:rsidP="00947255"/>
          <w:p w:rsidR="00A4344E" w:rsidRPr="00E46300" w:rsidRDefault="00A4344E" w:rsidP="00947255">
            <w:r w:rsidRPr="00E46300">
              <w:rPr>
                <w:sz w:val="22"/>
                <w:szCs w:val="22"/>
              </w:rPr>
              <w:t>Правовое управление</w:t>
            </w:r>
          </w:p>
        </w:tc>
      </w:tr>
    </w:tbl>
    <w:p w:rsidR="00B2104D" w:rsidRDefault="00B2104D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I</w:t>
      </w:r>
      <w:r w:rsidR="00821C58" w:rsidRPr="005B17BD">
        <w:rPr>
          <w:b/>
          <w:sz w:val="24"/>
          <w:szCs w:val="24"/>
          <w:lang w:val="en-US"/>
        </w:rPr>
        <w:t>II</w:t>
      </w:r>
      <w:r w:rsidRPr="005B17BD">
        <w:rPr>
          <w:b/>
          <w:sz w:val="24"/>
          <w:szCs w:val="24"/>
        </w:rPr>
        <w:t>. Разработка проектов федеральных норм и правил в области промышленной безопасности</w:t>
      </w: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4678"/>
        <w:gridCol w:w="1417"/>
        <w:gridCol w:w="3119"/>
      </w:tblGrid>
      <w:tr w:rsidR="00C41B05" w:rsidRPr="0042130E" w:rsidTr="00C17D11">
        <w:tc>
          <w:tcPr>
            <w:tcW w:w="710" w:type="dxa"/>
          </w:tcPr>
          <w:p w:rsidR="00C41B05" w:rsidRPr="0042130E" w:rsidRDefault="00C41B05" w:rsidP="00C551AC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№ </w:t>
            </w:r>
            <w:proofErr w:type="gramStart"/>
            <w:r w:rsidRPr="0042130E">
              <w:rPr>
                <w:sz w:val="23"/>
                <w:szCs w:val="23"/>
              </w:rPr>
              <w:t>п</w:t>
            </w:r>
            <w:proofErr w:type="gramEnd"/>
            <w:r w:rsidRPr="0042130E">
              <w:rPr>
                <w:sz w:val="23"/>
                <w:szCs w:val="23"/>
              </w:rPr>
              <w:t>/п</w:t>
            </w:r>
          </w:p>
        </w:tc>
        <w:tc>
          <w:tcPr>
            <w:tcW w:w="5528" w:type="dxa"/>
          </w:tcPr>
          <w:p w:rsidR="00C41B05" w:rsidRPr="0042130E" w:rsidRDefault="00C41B05" w:rsidP="00163CF4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Наименование проекта нормативного правового акта</w:t>
            </w:r>
          </w:p>
        </w:tc>
        <w:tc>
          <w:tcPr>
            <w:tcW w:w="4678" w:type="dxa"/>
          </w:tcPr>
          <w:p w:rsidR="00C41B05" w:rsidRPr="0042130E" w:rsidRDefault="00585764" w:rsidP="00C551AC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Стадия</w:t>
            </w:r>
            <w:r w:rsidR="00C41B05" w:rsidRPr="0042130E">
              <w:rPr>
                <w:sz w:val="23"/>
                <w:szCs w:val="23"/>
              </w:rPr>
              <w:t xml:space="preserve"> разработки</w:t>
            </w:r>
          </w:p>
        </w:tc>
        <w:tc>
          <w:tcPr>
            <w:tcW w:w="1417" w:type="dxa"/>
          </w:tcPr>
          <w:p w:rsidR="00C41B05" w:rsidRPr="0042130E" w:rsidRDefault="00C41B05" w:rsidP="00C551AC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Срок разработки</w:t>
            </w:r>
          </w:p>
        </w:tc>
        <w:tc>
          <w:tcPr>
            <w:tcW w:w="3119" w:type="dxa"/>
          </w:tcPr>
          <w:p w:rsidR="00C41B05" w:rsidRPr="0042130E" w:rsidRDefault="00C41B05" w:rsidP="005B17BD">
            <w:pPr>
              <w:jc w:val="center"/>
              <w:rPr>
                <w:sz w:val="23"/>
                <w:szCs w:val="23"/>
              </w:rPr>
            </w:pPr>
            <w:proofErr w:type="gramStart"/>
            <w:r w:rsidRPr="0042130E">
              <w:rPr>
                <w:sz w:val="23"/>
                <w:szCs w:val="23"/>
              </w:rPr>
              <w:t>Ответственные</w:t>
            </w:r>
            <w:proofErr w:type="gramEnd"/>
            <w:r w:rsidRPr="0042130E">
              <w:rPr>
                <w:sz w:val="23"/>
                <w:szCs w:val="23"/>
              </w:rPr>
              <w:t xml:space="preserve"> за разработку  </w:t>
            </w:r>
          </w:p>
        </w:tc>
      </w:tr>
      <w:tr w:rsidR="00A97E99" w:rsidRPr="0042130E" w:rsidTr="00C17D11">
        <w:tc>
          <w:tcPr>
            <w:tcW w:w="710" w:type="dxa"/>
          </w:tcPr>
          <w:p w:rsidR="00A97E99" w:rsidRPr="0042130E" w:rsidRDefault="00A97E99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1.</w:t>
            </w:r>
          </w:p>
        </w:tc>
        <w:tc>
          <w:tcPr>
            <w:tcW w:w="5528" w:type="dxa"/>
          </w:tcPr>
          <w:p w:rsidR="00A97E99" w:rsidRPr="00341F2E" w:rsidRDefault="00A97E99" w:rsidP="006269F0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 xml:space="preserve">«О внесении изменений в Федеральные нормы и правила в области промышленной безопасности «Правила безопасности опасных производственных объектов, </w:t>
            </w:r>
            <w:r w:rsidRPr="00341F2E">
              <w:rPr>
                <w:sz w:val="23"/>
                <w:szCs w:val="23"/>
              </w:rPr>
              <w:br/>
              <w:t>на которых используются подъемные сооружения», утвержденные приказом Федеральной службы по экологическому, технологическому и атомному надзору от 12.11.2013 № 533»</w:t>
            </w:r>
          </w:p>
        </w:tc>
        <w:tc>
          <w:tcPr>
            <w:tcW w:w="4678" w:type="dxa"/>
          </w:tcPr>
          <w:p w:rsidR="00A97E99" w:rsidRPr="0042130E" w:rsidRDefault="00315F2A" w:rsidP="004869E0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Проект федеральных норм и правил проходит согласование с федеральными органами исполнительной власти (ФСО России, МЧС России, ФСИН России, ГУСП, МВД России, ФСБ России,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Спецстрой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России, Минобороны России, Минпромторгом России). В ГУСП проект федеральных норм и правил направлен письмом от 15.01.2016 № 00-02-03/30, в ФСБ России – письмом от 15.01.2016 № 00-02-04/31. С другими </w:t>
            </w:r>
            <w:r w:rsidR="004869E0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федеральными органами исполнительной власти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согласование планируется в рабочем порядке.</w:t>
            </w:r>
          </w:p>
        </w:tc>
        <w:tc>
          <w:tcPr>
            <w:tcW w:w="1417" w:type="dxa"/>
          </w:tcPr>
          <w:p w:rsidR="00A97E99" w:rsidRPr="00341F2E" w:rsidRDefault="00A97E99" w:rsidP="00947255">
            <w:pPr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Май</w:t>
            </w:r>
          </w:p>
        </w:tc>
        <w:tc>
          <w:tcPr>
            <w:tcW w:w="3119" w:type="dxa"/>
          </w:tcPr>
          <w:p w:rsidR="00A97E99" w:rsidRPr="00405593" w:rsidRDefault="00A97E99" w:rsidP="00947255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341F2E">
              <w:rPr>
                <w:rFonts w:eastAsia="Calibri"/>
                <w:sz w:val="23"/>
                <w:szCs w:val="23"/>
                <w:lang w:eastAsia="en-US"/>
              </w:rPr>
              <w:t>Управление государственного строительного надзора</w:t>
            </w:r>
          </w:p>
          <w:p w:rsidR="00A97E99" w:rsidRPr="00341F2E" w:rsidRDefault="00A97E99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  <w:p w:rsidR="00A97E99" w:rsidRPr="00341F2E" w:rsidRDefault="00A97E99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341F2E">
              <w:rPr>
                <w:rFonts w:eastAsia="Calibri"/>
                <w:sz w:val="23"/>
                <w:szCs w:val="23"/>
                <w:lang w:eastAsia="en-US"/>
              </w:rPr>
              <w:t>Правовое управление</w:t>
            </w:r>
          </w:p>
        </w:tc>
      </w:tr>
      <w:tr w:rsidR="00C83234" w:rsidRPr="0042130E" w:rsidTr="00C17D11">
        <w:tc>
          <w:tcPr>
            <w:tcW w:w="710" w:type="dxa"/>
          </w:tcPr>
          <w:p w:rsidR="00C83234" w:rsidRPr="0042130E" w:rsidRDefault="00C83234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2.</w:t>
            </w:r>
          </w:p>
        </w:tc>
        <w:tc>
          <w:tcPr>
            <w:tcW w:w="5528" w:type="dxa"/>
          </w:tcPr>
          <w:p w:rsidR="00C83234" w:rsidRPr="00341F2E" w:rsidRDefault="00C83234" w:rsidP="006269F0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 xml:space="preserve">«О внесении изменений в Федеральные нормы и правила в области промышленной безопасности «Правила безопасности пассажирских канатных дорог </w:t>
            </w:r>
            <w:r w:rsidRPr="00341F2E">
              <w:rPr>
                <w:sz w:val="23"/>
                <w:szCs w:val="23"/>
              </w:rPr>
              <w:br/>
              <w:t>и фуникулеров», утвержденные приказом Федеральной службы по экологическому, технологическому и атомному надзору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br/>
            </w:r>
            <w:r w:rsidRPr="00341F2E">
              <w:rPr>
                <w:sz w:val="23"/>
                <w:szCs w:val="23"/>
              </w:rPr>
              <w:lastRenderedPageBreak/>
              <w:t>от 06.02.2014 № 42»</w:t>
            </w:r>
          </w:p>
        </w:tc>
        <w:tc>
          <w:tcPr>
            <w:tcW w:w="4678" w:type="dxa"/>
          </w:tcPr>
          <w:p w:rsidR="00C83234" w:rsidRPr="0042130E" w:rsidRDefault="00C83234" w:rsidP="00C83234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 xml:space="preserve">Проект федеральных норм и правил согласован ФСО России (письмо от 22.10.2015 № 9/1414-Т), ФСБ России (письмо от 21.10.2015 № 8704-Шк), МЧС России (письмо от 21.10.2015 № 43-5038-28), Минобороны России (письмо от 19.10.2015 № 171/1978), МВД России 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 xml:space="preserve">(письмо от 13.10.2015 № 13622), ГУСП (письмо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07.10.2015 № А41/54-1386). Письмом Минэкономразвития России от 14.12.2015 № 36385-ОФ/Д26и получено положительное заключение об оценке регулирующего воздействия на проект приказа. 18.01.2016 в рабочем порядке от Правового управления получены замечания к проекту федеральных норм и правил. Ведется доработка текста проекта федеральных норм и правил.</w:t>
            </w:r>
          </w:p>
        </w:tc>
        <w:tc>
          <w:tcPr>
            <w:tcW w:w="1417" w:type="dxa"/>
          </w:tcPr>
          <w:p w:rsidR="00C83234" w:rsidRPr="00341F2E" w:rsidRDefault="00C83234" w:rsidP="00947255">
            <w:pPr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lastRenderedPageBreak/>
              <w:t>Май</w:t>
            </w:r>
          </w:p>
        </w:tc>
        <w:tc>
          <w:tcPr>
            <w:tcW w:w="3119" w:type="dxa"/>
          </w:tcPr>
          <w:p w:rsidR="00C83234" w:rsidRPr="007C5451" w:rsidRDefault="00C83234" w:rsidP="00947255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341F2E">
              <w:rPr>
                <w:rFonts w:eastAsia="Calibri"/>
                <w:sz w:val="23"/>
                <w:szCs w:val="23"/>
                <w:lang w:eastAsia="en-US"/>
              </w:rPr>
              <w:t>Управление государственного строительного надзора</w:t>
            </w:r>
            <w:r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</w:p>
          <w:p w:rsidR="00C83234" w:rsidRPr="00341F2E" w:rsidRDefault="00C83234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  <w:p w:rsidR="00C83234" w:rsidRPr="00341F2E" w:rsidRDefault="00C83234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341F2E">
              <w:rPr>
                <w:rFonts w:eastAsia="Calibri"/>
                <w:sz w:val="23"/>
                <w:szCs w:val="23"/>
                <w:lang w:eastAsia="en-US"/>
              </w:rPr>
              <w:t>Правовое управление</w:t>
            </w:r>
          </w:p>
        </w:tc>
      </w:tr>
      <w:tr w:rsidR="00C83234" w:rsidRPr="0042130E" w:rsidTr="00C17D11">
        <w:tc>
          <w:tcPr>
            <w:tcW w:w="710" w:type="dxa"/>
          </w:tcPr>
          <w:p w:rsidR="00C83234" w:rsidRPr="0042130E" w:rsidRDefault="00C83234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lastRenderedPageBreak/>
              <w:t>3.</w:t>
            </w:r>
          </w:p>
        </w:tc>
        <w:tc>
          <w:tcPr>
            <w:tcW w:w="5528" w:type="dxa"/>
          </w:tcPr>
          <w:p w:rsidR="00C83234" w:rsidRPr="00341F2E" w:rsidRDefault="00C83234" w:rsidP="00A56A14">
            <w:pPr>
              <w:jc w:val="both"/>
              <w:rPr>
                <w:sz w:val="23"/>
                <w:szCs w:val="23"/>
              </w:rPr>
            </w:pPr>
            <w:proofErr w:type="gramStart"/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«О внесении изменений в Федеральные нормы и правила в области промышленной безопасности «Правила проведения экспертизы промышленной безопасности»</w:t>
            </w:r>
            <w:r>
              <w:rPr>
                <w:sz w:val="23"/>
                <w:szCs w:val="23"/>
              </w:rPr>
              <w:t xml:space="preserve"> (в части уточнения содержания экспертного заключения, а также устранения </w:t>
            </w:r>
            <w:proofErr w:type="spellStart"/>
            <w:r>
              <w:rPr>
                <w:sz w:val="23"/>
                <w:szCs w:val="23"/>
              </w:rPr>
              <w:t>коррупциогенного</w:t>
            </w:r>
            <w:proofErr w:type="spellEnd"/>
            <w:r>
              <w:rPr>
                <w:sz w:val="23"/>
                <w:szCs w:val="23"/>
              </w:rPr>
              <w:t xml:space="preserve"> фактора в Федеральных </w:t>
            </w:r>
            <w:r w:rsidRPr="00341F2E">
              <w:rPr>
                <w:sz w:val="23"/>
                <w:szCs w:val="23"/>
              </w:rPr>
              <w:t>норм</w:t>
            </w:r>
            <w:r>
              <w:rPr>
                <w:sz w:val="23"/>
                <w:szCs w:val="23"/>
              </w:rPr>
              <w:t>ах</w:t>
            </w:r>
            <w:r w:rsidRPr="00341F2E">
              <w:rPr>
                <w:sz w:val="23"/>
                <w:szCs w:val="23"/>
              </w:rPr>
              <w:t xml:space="preserve"> и правила</w:t>
            </w:r>
            <w:r>
              <w:rPr>
                <w:sz w:val="23"/>
                <w:szCs w:val="23"/>
              </w:rPr>
              <w:t>х</w:t>
            </w:r>
            <w:r w:rsidRPr="00341F2E">
              <w:rPr>
                <w:sz w:val="23"/>
                <w:szCs w:val="23"/>
              </w:rPr>
              <w:t xml:space="preserve"> в области промышленной безопасности «Правила проведения экспертизы промышленной безопасности</w:t>
            </w:r>
            <w:r>
              <w:rPr>
                <w:sz w:val="23"/>
                <w:szCs w:val="23"/>
              </w:rPr>
              <w:t>», утвержденных приказом Ростехнадзора от 14.11.2013 № 538, по требованию Генеральной прокуратуры Российской Федерации).</w:t>
            </w:r>
            <w:proofErr w:type="gramEnd"/>
          </w:p>
        </w:tc>
        <w:tc>
          <w:tcPr>
            <w:tcW w:w="4678" w:type="dxa"/>
          </w:tcPr>
          <w:p w:rsidR="00C83234" w:rsidRPr="00BA4298" w:rsidRDefault="00C83234" w:rsidP="001D5F11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BA4298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16.12.2015 на Федеральном портале нормативных правовых актов </w:t>
            </w:r>
            <w:hyperlink r:id="rId13" w:history="1">
              <w:r w:rsidRPr="00BA4298">
                <w:rPr>
                  <w:rStyle w:val="a8"/>
                  <w:rFonts w:ascii="Times New Roman" w:hAnsi="Times New Roman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BA4298">
                <w:rPr>
                  <w:rStyle w:val="a8"/>
                  <w:rFonts w:ascii="Times New Roman" w:hAnsi="Times New Roman"/>
                  <w:b/>
                  <w:i/>
                  <w:sz w:val="23"/>
                  <w:szCs w:val="23"/>
                </w:rPr>
                <w:t>.</w:t>
              </w:r>
              <w:r w:rsidRPr="00BA4298">
                <w:rPr>
                  <w:rStyle w:val="a8"/>
                  <w:rFonts w:ascii="Times New Roman" w:hAnsi="Times New Roman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BA4298">
                <w:rPr>
                  <w:rStyle w:val="a8"/>
                  <w:rFonts w:ascii="Times New Roman" w:hAnsi="Times New Roman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BA4298">
                <w:rPr>
                  <w:rStyle w:val="a8"/>
                  <w:rFonts w:ascii="Times New Roman" w:hAnsi="Times New Roman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BA4298">
                <w:rPr>
                  <w:rStyle w:val="a8"/>
                  <w:rFonts w:ascii="Times New Roman" w:hAnsi="Times New Roman"/>
                  <w:b/>
                  <w:i/>
                  <w:sz w:val="23"/>
                  <w:szCs w:val="23"/>
                </w:rPr>
                <w:t>.</w:t>
              </w:r>
              <w:r w:rsidRPr="00BA4298">
                <w:rPr>
                  <w:rStyle w:val="a8"/>
                  <w:rFonts w:ascii="Times New Roman" w:hAnsi="Times New Roman"/>
                  <w:b/>
                  <w:i/>
                  <w:sz w:val="23"/>
                  <w:szCs w:val="23"/>
                  <w:lang w:val="en-US"/>
                </w:rPr>
                <w:t>ru</w:t>
              </w:r>
            </w:hyperlink>
            <w:r w:rsidRPr="00BA4298">
              <w:rPr>
                <w:b/>
                <w:i/>
                <w:sz w:val="23"/>
                <w:szCs w:val="23"/>
              </w:rPr>
              <w:t xml:space="preserve"> </w:t>
            </w:r>
            <w:r w:rsidRPr="00BA4298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завершилось публичное обсуждение уведомления о разработке проекта приказа.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Ведется обобщение и анализ поступивших предложений. Размещение текста проекта приказа планируется до 15.02.2016 </w:t>
            </w:r>
            <w:r w:rsidRPr="001D5F1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с учетом 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парламентских слушаний, предстоящих 04.02.2016, </w:t>
            </w:r>
            <w:r w:rsidRPr="001D5F1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на тему «Актуальные проблемы правового регулирования проведения экспертизы промышленной безопасности на опасных производственных объектах в Российской Федерации»</w:t>
            </w:r>
          </w:p>
        </w:tc>
        <w:tc>
          <w:tcPr>
            <w:tcW w:w="1417" w:type="dxa"/>
          </w:tcPr>
          <w:p w:rsidR="00C83234" w:rsidRPr="00341F2E" w:rsidRDefault="00C83234" w:rsidP="00947255">
            <w:pPr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Август</w:t>
            </w:r>
          </w:p>
        </w:tc>
        <w:tc>
          <w:tcPr>
            <w:tcW w:w="3119" w:type="dxa"/>
          </w:tcPr>
          <w:p w:rsidR="00C83234" w:rsidRPr="00FC62B3" w:rsidRDefault="00C83234" w:rsidP="00947255">
            <w:pPr>
              <w:rPr>
                <w:b/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Правовое управление</w:t>
            </w:r>
          </w:p>
          <w:p w:rsidR="00C83234" w:rsidRPr="00341F2E" w:rsidRDefault="00C83234" w:rsidP="00947255">
            <w:pPr>
              <w:rPr>
                <w:sz w:val="23"/>
                <w:szCs w:val="23"/>
              </w:rPr>
            </w:pPr>
          </w:p>
          <w:p w:rsidR="00C83234" w:rsidRPr="00341F2E" w:rsidRDefault="00C83234" w:rsidP="00947255">
            <w:pPr>
              <w:rPr>
                <w:bCs/>
                <w:sz w:val="23"/>
                <w:szCs w:val="23"/>
              </w:rPr>
            </w:pPr>
            <w:r w:rsidRPr="00341F2E">
              <w:rPr>
                <w:bCs/>
                <w:sz w:val="23"/>
                <w:szCs w:val="23"/>
              </w:rPr>
              <w:t xml:space="preserve">Управление обеспечения организационно-контрольной </w:t>
            </w:r>
            <w:r w:rsidRPr="00341F2E">
              <w:rPr>
                <w:bCs/>
                <w:sz w:val="23"/>
                <w:szCs w:val="23"/>
              </w:rPr>
              <w:br/>
              <w:t>и лицензионно-разрешительной деятельности</w:t>
            </w:r>
          </w:p>
          <w:p w:rsidR="00C83234" w:rsidRPr="00341F2E" w:rsidRDefault="00C83234" w:rsidP="00947255">
            <w:pPr>
              <w:rPr>
                <w:bCs/>
                <w:sz w:val="23"/>
                <w:szCs w:val="23"/>
              </w:rPr>
            </w:pPr>
          </w:p>
          <w:p w:rsidR="00C83234" w:rsidRPr="00341F2E" w:rsidRDefault="00C83234" w:rsidP="00947255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Управление горного надзора</w:t>
            </w:r>
          </w:p>
          <w:p w:rsidR="00C83234" w:rsidRPr="00341F2E" w:rsidRDefault="00C83234" w:rsidP="00947255">
            <w:pPr>
              <w:rPr>
                <w:sz w:val="23"/>
                <w:szCs w:val="23"/>
              </w:rPr>
            </w:pPr>
          </w:p>
          <w:p w:rsidR="00C83234" w:rsidRPr="00341F2E" w:rsidRDefault="00C83234" w:rsidP="00947255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Управление общепромышленного надзора</w:t>
            </w:r>
          </w:p>
          <w:p w:rsidR="00C83234" w:rsidRPr="00341F2E" w:rsidRDefault="00C83234" w:rsidP="00947255">
            <w:pPr>
              <w:rPr>
                <w:sz w:val="23"/>
                <w:szCs w:val="23"/>
              </w:rPr>
            </w:pPr>
          </w:p>
          <w:p w:rsidR="00C83234" w:rsidRDefault="00C83234" w:rsidP="00947255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C83234" w:rsidRPr="00341F2E" w:rsidRDefault="00C83234" w:rsidP="00947255">
            <w:pPr>
              <w:rPr>
                <w:sz w:val="23"/>
                <w:szCs w:val="23"/>
              </w:rPr>
            </w:pPr>
          </w:p>
          <w:p w:rsidR="00C83234" w:rsidRDefault="00C83234" w:rsidP="00947255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 xml:space="preserve">Управление по надзору </w:t>
            </w:r>
            <w:r w:rsidRPr="00341F2E">
              <w:rPr>
                <w:sz w:val="23"/>
                <w:szCs w:val="23"/>
              </w:rPr>
              <w:br/>
              <w:t>в угольной промышленности</w:t>
            </w:r>
          </w:p>
          <w:p w:rsidR="00C83234" w:rsidRPr="00341F2E" w:rsidRDefault="00C83234" w:rsidP="00947255">
            <w:pPr>
              <w:rPr>
                <w:sz w:val="23"/>
                <w:szCs w:val="23"/>
              </w:rPr>
            </w:pPr>
          </w:p>
          <w:p w:rsidR="00C83234" w:rsidRPr="00341F2E" w:rsidRDefault="00C83234" w:rsidP="00947255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 xml:space="preserve">Управление по надзору </w:t>
            </w:r>
            <w:r w:rsidRPr="00341F2E">
              <w:rPr>
                <w:sz w:val="23"/>
                <w:szCs w:val="23"/>
              </w:rPr>
              <w:br/>
              <w:t>за объектами нефтегазового комплекса</w:t>
            </w:r>
          </w:p>
        </w:tc>
      </w:tr>
      <w:tr w:rsidR="00C83234" w:rsidRPr="0042130E" w:rsidTr="00C17D11">
        <w:tc>
          <w:tcPr>
            <w:tcW w:w="710" w:type="dxa"/>
          </w:tcPr>
          <w:p w:rsidR="00C83234" w:rsidRPr="0042130E" w:rsidRDefault="00C83234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4.</w:t>
            </w:r>
          </w:p>
        </w:tc>
        <w:tc>
          <w:tcPr>
            <w:tcW w:w="5528" w:type="dxa"/>
          </w:tcPr>
          <w:p w:rsidR="00C83234" w:rsidRPr="00341F2E" w:rsidRDefault="00C83234" w:rsidP="006269F0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«Об утверждении федеральных норм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 xml:space="preserve">и правил в области промышленной безопасности «Основные требования </w:t>
            </w:r>
            <w:r w:rsidRPr="00341F2E">
              <w:rPr>
                <w:sz w:val="23"/>
                <w:szCs w:val="23"/>
              </w:rPr>
              <w:lastRenderedPageBreak/>
              <w:t>к проведению неразрушающего контроля технических устройств и сооружений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на опасных производственных объектах»</w:t>
            </w:r>
          </w:p>
        </w:tc>
        <w:tc>
          <w:tcPr>
            <w:tcW w:w="4678" w:type="dxa"/>
          </w:tcPr>
          <w:p w:rsidR="00422656" w:rsidRPr="0042130E" w:rsidRDefault="00C83234" w:rsidP="00422656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lastRenderedPageBreak/>
              <w:t xml:space="preserve">Письмом Минэкономразвития России от 19.01.2016 № 850-ОФ/Д09и получено заключение об оценке регулирующего </w:t>
            </w:r>
            <w:r>
              <w:rPr>
                <w:b/>
                <w:i/>
                <w:sz w:val="23"/>
                <w:szCs w:val="23"/>
              </w:rPr>
              <w:lastRenderedPageBreak/>
              <w:t>воздействия на проект приказа с замечаниями. Получено согласование без замечаний от МЧС России (письмо от 06.01.2016 № 43-5-19), ГУСП (письмо от 12.01.2016 № А41/54-11)</w:t>
            </w:r>
            <w:r w:rsidR="00422656">
              <w:rPr>
                <w:b/>
                <w:i/>
                <w:sz w:val="23"/>
                <w:szCs w:val="23"/>
              </w:rPr>
              <w:t>,</w:t>
            </w:r>
            <w:r>
              <w:rPr>
                <w:b/>
                <w:i/>
                <w:sz w:val="23"/>
                <w:szCs w:val="23"/>
              </w:rPr>
              <w:t xml:space="preserve"> Минобороны России (письмо от 13.01.2016 № </w:t>
            </w:r>
            <w:r w:rsidRPr="00AB15FA">
              <w:rPr>
                <w:b/>
                <w:i/>
                <w:sz w:val="23"/>
                <w:szCs w:val="23"/>
              </w:rPr>
              <w:t>171/19</w:t>
            </w:r>
            <w:r>
              <w:rPr>
                <w:b/>
                <w:i/>
                <w:sz w:val="23"/>
                <w:szCs w:val="23"/>
              </w:rPr>
              <w:t>)</w:t>
            </w:r>
            <w:r w:rsidR="00422656">
              <w:rPr>
                <w:b/>
                <w:i/>
                <w:sz w:val="23"/>
                <w:szCs w:val="23"/>
              </w:rPr>
              <w:t xml:space="preserve"> и ФСО России (</w:t>
            </w:r>
            <w:r w:rsidR="00422656" w:rsidRPr="005D2ABC">
              <w:rPr>
                <w:b/>
                <w:i/>
              </w:rPr>
              <w:t xml:space="preserve">письмо от </w:t>
            </w:r>
            <w:r w:rsidR="00422656">
              <w:rPr>
                <w:b/>
                <w:i/>
              </w:rPr>
              <w:t>18</w:t>
            </w:r>
            <w:r w:rsidR="00422656" w:rsidRPr="005D2ABC">
              <w:rPr>
                <w:b/>
                <w:i/>
              </w:rPr>
              <w:t xml:space="preserve">.01.2016 № </w:t>
            </w:r>
            <w:r w:rsidR="00422656">
              <w:rPr>
                <w:b/>
                <w:i/>
              </w:rPr>
              <w:t>9/45-Т).</w:t>
            </w:r>
            <w:r w:rsidR="00422656">
              <w:rPr>
                <w:b/>
                <w:i/>
                <w:sz w:val="23"/>
                <w:szCs w:val="23"/>
              </w:rPr>
              <w:t xml:space="preserve"> </w:t>
            </w:r>
            <w:r>
              <w:rPr>
                <w:b/>
                <w:i/>
                <w:sz w:val="23"/>
                <w:szCs w:val="23"/>
              </w:rPr>
              <w:t>Ведется доработка проекта федеральных норм и правил по замечаниям Минэкономразвития России.</w:t>
            </w:r>
            <w:r w:rsidR="00422656">
              <w:rPr>
                <w:b/>
                <w:i/>
                <w:sz w:val="23"/>
                <w:szCs w:val="23"/>
              </w:rPr>
              <w:t xml:space="preserve"> Также получены замечания от </w:t>
            </w:r>
            <w:r w:rsidR="00422656" w:rsidRPr="005D2ABC">
              <w:rPr>
                <w:b/>
                <w:i/>
              </w:rPr>
              <w:t>ФСБ России (письмо от 20.01.2016 № ФСБ-880)</w:t>
            </w:r>
            <w:r w:rsidR="00422656">
              <w:rPr>
                <w:b/>
                <w:i/>
              </w:rPr>
              <w:t>.</w:t>
            </w:r>
          </w:p>
        </w:tc>
        <w:tc>
          <w:tcPr>
            <w:tcW w:w="1417" w:type="dxa"/>
          </w:tcPr>
          <w:p w:rsidR="00C83234" w:rsidRPr="00341F2E" w:rsidRDefault="00C83234" w:rsidP="00947255">
            <w:pPr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lastRenderedPageBreak/>
              <w:t>Сентябрь</w:t>
            </w:r>
          </w:p>
        </w:tc>
        <w:tc>
          <w:tcPr>
            <w:tcW w:w="3119" w:type="dxa"/>
          </w:tcPr>
          <w:p w:rsidR="00C83234" w:rsidRPr="000F5362" w:rsidRDefault="00C83234" w:rsidP="00947255">
            <w:pPr>
              <w:rPr>
                <w:b/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C83234" w:rsidRPr="00341F2E" w:rsidRDefault="00C83234" w:rsidP="00947255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lastRenderedPageBreak/>
              <w:t xml:space="preserve">Управление обеспечения организационно-контрольной </w:t>
            </w:r>
            <w:r w:rsidRPr="00341F2E">
              <w:rPr>
                <w:sz w:val="23"/>
                <w:szCs w:val="23"/>
              </w:rPr>
              <w:br/>
              <w:t>и лицензионно-разрешительной деятельности</w:t>
            </w:r>
          </w:p>
          <w:p w:rsidR="00C83234" w:rsidRPr="00341F2E" w:rsidRDefault="00C83234" w:rsidP="00947255">
            <w:pPr>
              <w:rPr>
                <w:sz w:val="23"/>
                <w:szCs w:val="23"/>
              </w:rPr>
            </w:pPr>
          </w:p>
          <w:p w:rsidR="00C83234" w:rsidRPr="00341F2E" w:rsidRDefault="00C83234" w:rsidP="00947255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Управление горного надзора</w:t>
            </w:r>
          </w:p>
          <w:p w:rsidR="00C83234" w:rsidRPr="00341F2E" w:rsidRDefault="00C83234" w:rsidP="00947255">
            <w:pPr>
              <w:rPr>
                <w:sz w:val="23"/>
                <w:szCs w:val="23"/>
              </w:rPr>
            </w:pPr>
          </w:p>
          <w:p w:rsidR="00C83234" w:rsidRPr="00341F2E" w:rsidRDefault="00C83234" w:rsidP="00947255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Управление общепромышленного надзора</w:t>
            </w:r>
          </w:p>
          <w:p w:rsidR="00C83234" w:rsidRPr="00341F2E" w:rsidRDefault="00C83234" w:rsidP="00947255">
            <w:pPr>
              <w:rPr>
                <w:sz w:val="23"/>
                <w:szCs w:val="23"/>
              </w:rPr>
            </w:pPr>
          </w:p>
          <w:p w:rsidR="00C83234" w:rsidRPr="00341F2E" w:rsidRDefault="00C83234" w:rsidP="00947255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Правовое управление</w:t>
            </w:r>
          </w:p>
          <w:p w:rsidR="00C83234" w:rsidRPr="00341F2E" w:rsidRDefault="00C83234" w:rsidP="00947255">
            <w:pPr>
              <w:rPr>
                <w:sz w:val="23"/>
                <w:szCs w:val="23"/>
              </w:rPr>
            </w:pPr>
          </w:p>
          <w:p w:rsidR="00C83234" w:rsidRPr="00341F2E" w:rsidRDefault="00C83234" w:rsidP="00947255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 xml:space="preserve">Управление по надзору </w:t>
            </w:r>
            <w:r w:rsidRPr="00341F2E">
              <w:rPr>
                <w:sz w:val="23"/>
                <w:szCs w:val="23"/>
              </w:rPr>
              <w:br/>
              <w:t>в угольной промышленности</w:t>
            </w:r>
          </w:p>
          <w:p w:rsidR="00C83234" w:rsidRPr="00341F2E" w:rsidRDefault="00C83234" w:rsidP="00947255">
            <w:pPr>
              <w:rPr>
                <w:sz w:val="23"/>
                <w:szCs w:val="23"/>
              </w:rPr>
            </w:pPr>
          </w:p>
          <w:p w:rsidR="00C83234" w:rsidRPr="00341F2E" w:rsidRDefault="00C83234" w:rsidP="00947255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Управление по надзору</w:t>
            </w:r>
            <w:r w:rsidRPr="00341F2E">
              <w:rPr>
                <w:sz w:val="23"/>
                <w:szCs w:val="23"/>
              </w:rPr>
              <w:br/>
              <w:t xml:space="preserve"> за объектами нефтегазового комплекса</w:t>
            </w:r>
          </w:p>
        </w:tc>
      </w:tr>
      <w:tr w:rsidR="00C83234" w:rsidRPr="0042130E" w:rsidTr="00C17D11">
        <w:tc>
          <w:tcPr>
            <w:tcW w:w="710" w:type="dxa"/>
          </w:tcPr>
          <w:p w:rsidR="00C83234" w:rsidRPr="0042130E" w:rsidRDefault="00C83234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lastRenderedPageBreak/>
              <w:t>5.</w:t>
            </w:r>
          </w:p>
        </w:tc>
        <w:tc>
          <w:tcPr>
            <w:tcW w:w="5528" w:type="dxa"/>
          </w:tcPr>
          <w:p w:rsidR="00C83234" w:rsidRPr="00341F2E" w:rsidRDefault="00C83234" w:rsidP="002F7D7F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«О внесении изменений в Федеральные нормы и правила в области промышленной безопасности «Правила безопасности эскалаторов в метрополитенах», утвержденные приказом Федеральной службы по экологическому, технологическому и атомному надзору от 13.01.2014 № 9»</w:t>
            </w:r>
          </w:p>
        </w:tc>
        <w:tc>
          <w:tcPr>
            <w:tcW w:w="4678" w:type="dxa"/>
          </w:tcPr>
          <w:p w:rsidR="00C83234" w:rsidRPr="0042130E" w:rsidRDefault="0058711D" w:rsidP="004A2052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Уведомление о разработке проекта приказа </w:t>
            </w:r>
            <w:r w:rsidR="00A75F08">
              <w:rPr>
                <w:b/>
                <w:i/>
                <w:sz w:val="23"/>
                <w:szCs w:val="23"/>
              </w:rPr>
              <w:t xml:space="preserve">28.01.2016 </w:t>
            </w:r>
            <w:r>
              <w:rPr>
                <w:b/>
                <w:i/>
                <w:sz w:val="23"/>
                <w:szCs w:val="23"/>
              </w:rPr>
              <w:t xml:space="preserve">размещено на </w:t>
            </w:r>
            <w:r w:rsidR="004A2052" w:rsidRPr="001E325E">
              <w:rPr>
                <w:b/>
                <w:i/>
              </w:rPr>
              <w:t xml:space="preserve">Федеральном портале проектов нормативных правовых актов </w:t>
            </w:r>
            <w:hyperlink r:id="rId14" w:history="1">
              <w:r w:rsidR="004A2052" w:rsidRPr="001E325E">
                <w:rPr>
                  <w:rStyle w:val="a8"/>
                  <w:b/>
                  <w:i/>
                  <w:color w:val="auto"/>
                  <w:lang w:val="en-US"/>
                </w:rPr>
                <w:t>www</w:t>
              </w:r>
              <w:r w:rsidR="004A2052" w:rsidRPr="001E325E">
                <w:rPr>
                  <w:rStyle w:val="a8"/>
                  <w:b/>
                  <w:i/>
                  <w:color w:val="auto"/>
                </w:rPr>
                <w:t>.</w:t>
              </w:r>
              <w:r w:rsidR="004A2052" w:rsidRPr="001E325E">
                <w:rPr>
                  <w:rStyle w:val="a8"/>
                  <w:b/>
                  <w:i/>
                  <w:color w:val="auto"/>
                  <w:lang w:val="en-US"/>
                </w:rPr>
                <w:t>regulation</w:t>
              </w:r>
              <w:r w:rsidR="004A2052" w:rsidRPr="001E325E">
                <w:rPr>
                  <w:rStyle w:val="a8"/>
                  <w:b/>
                  <w:i/>
                  <w:color w:val="auto"/>
                </w:rPr>
                <w:t>.</w:t>
              </w:r>
              <w:proofErr w:type="spellStart"/>
              <w:r w:rsidR="004A2052" w:rsidRPr="001E325E">
                <w:rPr>
                  <w:rStyle w:val="a8"/>
                  <w:b/>
                  <w:i/>
                  <w:color w:val="auto"/>
                  <w:lang w:val="en-US"/>
                </w:rPr>
                <w:t>gov</w:t>
              </w:r>
              <w:proofErr w:type="spellEnd"/>
              <w:r w:rsidR="004A2052" w:rsidRPr="001E325E">
                <w:rPr>
                  <w:rStyle w:val="a8"/>
                  <w:b/>
                  <w:i/>
                  <w:color w:val="auto"/>
                </w:rPr>
                <w:t>.</w:t>
              </w:r>
              <w:r w:rsidR="004A2052" w:rsidRPr="001E325E">
                <w:rPr>
                  <w:rStyle w:val="a8"/>
                  <w:b/>
                  <w:i/>
                  <w:color w:val="auto"/>
                  <w:lang w:val="en-US"/>
                </w:rPr>
                <w:t>ru</w:t>
              </w:r>
            </w:hyperlink>
            <w:r w:rsidR="004A2052" w:rsidRPr="001E325E">
              <w:rPr>
                <w:b/>
                <w:i/>
              </w:rPr>
              <w:t xml:space="preserve"> для публичного обсуждения (срок окончания обсуждения – 17.02.2016).</w:t>
            </w:r>
          </w:p>
        </w:tc>
        <w:tc>
          <w:tcPr>
            <w:tcW w:w="1417" w:type="dxa"/>
          </w:tcPr>
          <w:p w:rsidR="00C83234" w:rsidRPr="00341F2E" w:rsidRDefault="00C83234" w:rsidP="00947255">
            <w:pPr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Октябрь</w:t>
            </w:r>
          </w:p>
        </w:tc>
        <w:tc>
          <w:tcPr>
            <w:tcW w:w="3119" w:type="dxa"/>
          </w:tcPr>
          <w:p w:rsidR="00C83234" w:rsidRPr="00755389" w:rsidRDefault="00C83234" w:rsidP="00947255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341F2E">
              <w:rPr>
                <w:rFonts w:eastAsia="Calibri"/>
                <w:sz w:val="23"/>
                <w:szCs w:val="23"/>
                <w:lang w:eastAsia="en-US"/>
              </w:rPr>
              <w:t>Управление государственного строительного надзора</w:t>
            </w:r>
          </w:p>
          <w:p w:rsidR="00C83234" w:rsidRPr="00341F2E" w:rsidRDefault="00C83234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  <w:p w:rsidR="00C83234" w:rsidRPr="00341F2E" w:rsidRDefault="00C83234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341F2E">
              <w:rPr>
                <w:rFonts w:eastAsia="Calibri"/>
                <w:sz w:val="23"/>
                <w:szCs w:val="23"/>
                <w:lang w:eastAsia="en-US"/>
              </w:rPr>
              <w:t>Правовое управление</w:t>
            </w:r>
          </w:p>
        </w:tc>
      </w:tr>
      <w:tr w:rsidR="00C83234" w:rsidRPr="0042130E" w:rsidTr="00C17D11">
        <w:tc>
          <w:tcPr>
            <w:tcW w:w="710" w:type="dxa"/>
          </w:tcPr>
          <w:p w:rsidR="00C83234" w:rsidRPr="0042130E" w:rsidRDefault="00C83234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6.</w:t>
            </w:r>
          </w:p>
        </w:tc>
        <w:tc>
          <w:tcPr>
            <w:tcW w:w="5528" w:type="dxa"/>
          </w:tcPr>
          <w:p w:rsidR="00C83234" w:rsidRPr="00341F2E" w:rsidRDefault="00C83234" w:rsidP="002F7D7F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«Об утверждении федеральных норм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и правил в области промышленной безопасности «Правила промышленной безопасности нефтебаз и складов нефтепродуктов»</w:t>
            </w:r>
          </w:p>
        </w:tc>
        <w:tc>
          <w:tcPr>
            <w:tcW w:w="4678" w:type="dxa"/>
          </w:tcPr>
          <w:p w:rsidR="00C83234" w:rsidRPr="001E325E" w:rsidRDefault="00C83234" w:rsidP="001E325E">
            <w:pPr>
              <w:contextualSpacing/>
              <w:jc w:val="both"/>
              <w:rPr>
                <w:b/>
                <w:i/>
              </w:rPr>
            </w:pPr>
            <w:r w:rsidRPr="001E325E">
              <w:rPr>
                <w:b/>
                <w:i/>
              </w:rPr>
              <w:t xml:space="preserve">Уведомление о разработке проекта приказа </w:t>
            </w:r>
            <w:r w:rsidR="00263523">
              <w:rPr>
                <w:b/>
                <w:i/>
              </w:rPr>
              <w:t xml:space="preserve">28.01.2016 </w:t>
            </w:r>
            <w:r w:rsidRPr="001E325E">
              <w:rPr>
                <w:b/>
                <w:i/>
              </w:rPr>
              <w:t xml:space="preserve">размещено на Федеральном портале проектов нормативных правовых актов </w:t>
            </w:r>
            <w:hyperlink r:id="rId15" w:history="1">
              <w:r w:rsidRPr="001E325E">
                <w:rPr>
                  <w:rStyle w:val="a8"/>
                  <w:b/>
                  <w:i/>
                  <w:color w:val="auto"/>
                  <w:lang w:val="en-US"/>
                </w:rPr>
                <w:t>www</w:t>
              </w:r>
              <w:r w:rsidRPr="001E325E">
                <w:rPr>
                  <w:rStyle w:val="a8"/>
                  <w:b/>
                  <w:i/>
                  <w:color w:val="auto"/>
                </w:rPr>
                <w:t>.</w:t>
              </w:r>
              <w:r w:rsidRPr="001E325E">
                <w:rPr>
                  <w:rStyle w:val="a8"/>
                  <w:b/>
                  <w:i/>
                  <w:color w:val="auto"/>
                  <w:lang w:val="en-US"/>
                </w:rPr>
                <w:t>regulation</w:t>
              </w:r>
              <w:r w:rsidRPr="001E325E">
                <w:rPr>
                  <w:rStyle w:val="a8"/>
                  <w:b/>
                  <w:i/>
                  <w:color w:val="auto"/>
                </w:rPr>
                <w:t>.</w:t>
              </w:r>
              <w:proofErr w:type="spellStart"/>
              <w:r w:rsidRPr="001E325E">
                <w:rPr>
                  <w:rStyle w:val="a8"/>
                  <w:b/>
                  <w:i/>
                  <w:color w:val="auto"/>
                  <w:lang w:val="en-US"/>
                </w:rPr>
                <w:t>gov</w:t>
              </w:r>
              <w:proofErr w:type="spellEnd"/>
              <w:r w:rsidRPr="001E325E">
                <w:rPr>
                  <w:rStyle w:val="a8"/>
                  <w:b/>
                  <w:i/>
                  <w:color w:val="auto"/>
                </w:rPr>
                <w:t>.</w:t>
              </w:r>
              <w:r w:rsidRPr="001E325E">
                <w:rPr>
                  <w:rStyle w:val="a8"/>
                  <w:b/>
                  <w:i/>
                  <w:color w:val="auto"/>
                  <w:lang w:val="en-US"/>
                </w:rPr>
                <w:t>ru</w:t>
              </w:r>
            </w:hyperlink>
            <w:r w:rsidRPr="001E325E">
              <w:rPr>
                <w:b/>
                <w:i/>
              </w:rPr>
              <w:t xml:space="preserve"> для публичного обсуждения (срок окончания обсуждения – 17.02.2016).</w:t>
            </w:r>
          </w:p>
        </w:tc>
        <w:tc>
          <w:tcPr>
            <w:tcW w:w="1417" w:type="dxa"/>
          </w:tcPr>
          <w:p w:rsidR="00C83234" w:rsidRPr="00341F2E" w:rsidRDefault="00C83234" w:rsidP="00947255">
            <w:pPr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Ноябрь</w:t>
            </w:r>
          </w:p>
        </w:tc>
        <w:tc>
          <w:tcPr>
            <w:tcW w:w="3119" w:type="dxa"/>
          </w:tcPr>
          <w:p w:rsidR="00C83234" w:rsidRPr="00F643A2" w:rsidRDefault="00C83234" w:rsidP="00947255">
            <w:pPr>
              <w:rPr>
                <w:b/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 xml:space="preserve">Управление по надзору </w:t>
            </w:r>
            <w:r w:rsidRPr="00341F2E">
              <w:rPr>
                <w:sz w:val="23"/>
                <w:szCs w:val="23"/>
              </w:rPr>
              <w:br/>
              <w:t>за объектами нефтегазового комплекса</w:t>
            </w:r>
          </w:p>
          <w:p w:rsidR="00C83234" w:rsidRPr="00341F2E" w:rsidRDefault="00C83234" w:rsidP="00947255">
            <w:pPr>
              <w:jc w:val="both"/>
              <w:rPr>
                <w:sz w:val="23"/>
                <w:szCs w:val="23"/>
              </w:rPr>
            </w:pPr>
          </w:p>
          <w:p w:rsidR="00C83234" w:rsidRPr="00341F2E" w:rsidRDefault="00C83234" w:rsidP="00947255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Правовое управление</w:t>
            </w:r>
          </w:p>
        </w:tc>
      </w:tr>
      <w:tr w:rsidR="00C83234" w:rsidRPr="0042130E" w:rsidTr="00C17D11">
        <w:tc>
          <w:tcPr>
            <w:tcW w:w="710" w:type="dxa"/>
          </w:tcPr>
          <w:p w:rsidR="00C83234" w:rsidRPr="0042130E" w:rsidRDefault="00C83234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7.</w:t>
            </w:r>
          </w:p>
        </w:tc>
        <w:tc>
          <w:tcPr>
            <w:tcW w:w="5528" w:type="dxa"/>
          </w:tcPr>
          <w:p w:rsidR="00C83234" w:rsidRPr="00341F2E" w:rsidRDefault="00C83234" w:rsidP="002F7D7F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«Об утверждении федеральных норм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и правил в области промышленной безопасности «Правила промышленной безопасности при разработке нефтяных месторождений шахтным способом»</w:t>
            </w:r>
          </w:p>
        </w:tc>
        <w:tc>
          <w:tcPr>
            <w:tcW w:w="4678" w:type="dxa"/>
          </w:tcPr>
          <w:p w:rsidR="00C83234" w:rsidRPr="00EC7D0A" w:rsidRDefault="00C83234" w:rsidP="001E325E">
            <w:pPr>
              <w:contextualSpacing/>
              <w:jc w:val="both"/>
              <w:rPr>
                <w:b/>
                <w:i/>
              </w:rPr>
            </w:pPr>
            <w:r w:rsidRPr="00EC7D0A">
              <w:rPr>
                <w:b/>
                <w:i/>
              </w:rPr>
              <w:t>Уведомление о разработке проекта</w:t>
            </w:r>
            <w:r>
              <w:rPr>
                <w:b/>
                <w:i/>
              </w:rPr>
              <w:t xml:space="preserve"> приказа</w:t>
            </w:r>
            <w:r w:rsidRPr="00EC7D0A">
              <w:rPr>
                <w:b/>
                <w:i/>
              </w:rPr>
              <w:t xml:space="preserve"> </w:t>
            </w:r>
            <w:r w:rsidR="003E7C8B">
              <w:rPr>
                <w:b/>
                <w:i/>
              </w:rPr>
              <w:t xml:space="preserve">27.01.2016 </w:t>
            </w:r>
            <w:r w:rsidRPr="00EC7D0A">
              <w:rPr>
                <w:b/>
                <w:i/>
              </w:rPr>
              <w:t xml:space="preserve">размещено на Федеральном портале </w:t>
            </w:r>
            <w:r>
              <w:rPr>
                <w:b/>
                <w:i/>
              </w:rPr>
              <w:t xml:space="preserve">проектов нормативных правовых актов </w:t>
            </w:r>
            <w:hyperlink r:id="rId16" w:history="1">
              <w:r w:rsidRPr="00EC7D0A">
                <w:rPr>
                  <w:rStyle w:val="a8"/>
                  <w:b/>
                  <w:i/>
                  <w:lang w:val="en-US"/>
                </w:rPr>
                <w:t>www</w:t>
              </w:r>
              <w:r w:rsidRPr="00EC7D0A">
                <w:rPr>
                  <w:rStyle w:val="a8"/>
                  <w:b/>
                  <w:i/>
                </w:rPr>
                <w:t>.</w:t>
              </w:r>
              <w:r w:rsidRPr="00EC7D0A">
                <w:rPr>
                  <w:rStyle w:val="a8"/>
                  <w:b/>
                  <w:i/>
                  <w:lang w:val="en-US"/>
                </w:rPr>
                <w:t>regulation</w:t>
              </w:r>
              <w:r w:rsidRPr="00EC7D0A">
                <w:rPr>
                  <w:rStyle w:val="a8"/>
                  <w:b/>
                  <w:i/>
                </w:rPr>
                <w:t>.</w:t>
              </w:r>
              <w:proofErr w:type="spellStart"/>
              <w:r w:rsidRPr="00EC7D0A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EC7D0A">
                <w:rPr>
                  <w:rStyle w:val="a8"/>
                  <w:b/>
                  <w:i/>
                </w:rPr>
                <w:t>.</w:t>
              </w:r>
              <w:r w:rsidRPr="00EC7D0A">
                <w:rPr>
                  <w:rStyle w:val="a8"/>
                  <w:b/>
                  <w:i/>
                  <w:lang w:val="en-US"/>
                </w:rPr>
                <w:t>ru</w:t>
              </w:r>
            </w:hyperlink>
            <w:r w:rsidRPr="00EC7D0A">
              <w:rPr>
                <w:b/>
                <w:i/>
              </w:rPr>
              <w:t xml:space="preserve"> для публичного обсуждения (срок окончания обсуждения – </w:t>
            </w:r>
            <w:r>
              <w:rPr>
                <w:b/>
                <w:i/>
              </w:rPr>
              <w:lastRenderedPageBreak/>
              <w:t>25</w:t>
            </w:r>
            <w:r w:rsidRPr="00EC7D0A">
              <w:rPr>
                <w:b/>
                <w:i/>
              </w:rPr>
              <w:t>.02.2016).</w:t>
            </w:r>
          </w:p>
        </w:tc>
        <w:tc>
          <w:tcPr>
            <w:tcW w:w="1417" w:type="dxa"/>
          </w:tcPr>
          <w:p w:rsidR="00C83234" w:rsidRPr="00341F2E" w:rsidRDefault="00C83234" w:rsidP="00947255">
            <w:pPr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C83234" w:rsidRDefault="00C83234" w:rsidP="00947255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 xml:space="preserve">Управление по надзору </w:t>
            </w:r>
            <w:r w:rsidRPr="00341F2E">
              <w:rPr>
                <w:sz w:val="23"/>
                <w:szCs w:val="23"/>
              </w:rPr>
              <w:br/>
              <w:t>за объектами нефтегазового комплекса</w:t>
            </w:r>
          </w:p>
          <w:p w:rsidR="00F70183" w:rsidRPr="00341F2E" w:rsidRDefault="00F70183" w:rsidP="00947255">
            <w:pPr>
              <w:rPr>
                <w:sz w:val="23"/>
                <w:szCs w:val="23"/>
              </w:rPr>
            </w:pPr>
          </w:p>
          <w:p w:rsidR="00C83234" w:rsidRPr="00341F2E" w:rsidRDefault="00C83234" w:rsidP="00947255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 xml:space="preserve">Управление по надзору </w:t>
            </w:r>
            <w:r w:rsidRPr="00341F2E">
              <w:rPr>
                <w:sz w:val="23"/>
                <w:szCs w:val="23"/>
              </w:rPr>
              <w:br/>
            </w:r>
            <w:r w:rsidRPr="00341F2E">
              <w:rPr>
                <w:sz w:val="23"/>
                <w:szCs w:val="23"/>
              </w:rPr>
              <w:lastRenderedPageBreak/>
              <w:t>в угольной промышленности</w:t>
            </w:r>
          </w:p>
          <w:p w:rsidR="00C83234" w:rsidRPr="00341F2E" w:rsidRDefault="00C83234" w:rsidP="00947255">
            <w:pPr>
              <w:rPr>
                <w:sz w:val="23"/>
                <w:szCs w:val="23"/>
              </w:rPr>
            </w:pPr>
          </w:p>
          <w:p w:rsidR="00C83234" w:rsidRPr="00341F2E" w:rsidRDefault="00C83234" w:rsidP="00947255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Правовое управление</w:t>
            </w:r>
          </w:p>
        </w:tc>
      </w:tr>
      <w:tr w:rsidR="00C83234" w:rsidRPr="0042130E" w:rsidTr="00C17D11">
        <w:tc>
          <w:tcPr>
            <w:tcW w:w="710" w:type="dxa"/>
          </w:tcPr>
          <w:p w:rsidR="00C83234" w:rsidRPr="0042130E" w:rsidRDefault="00C83234" w:rsidP="00C551AC">
            <w:pPr>
              <w:ind w:right="-67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8.</w:t>
            </w:r>
          </w:p>
        </w:tc>
        <w:tc>
          <w:tcPr>
            <w:tcW w:w="5528" w:type="dxa"/>
          </w:tcPr>
          <w:p w:rsidR="00C83234" w:rsidRPr="00341F2E" w:rsidRDefault="00C83234" w:rsidP="002F7D7F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</w:t>
            </w:r>
            <w:r>
              <w:rPr>
                <w:sz w:val="23"/>
                <w:szCs w:val="23"/>
              </w:rPr>
              <w:t xml:space="preserve">а </w:t>
            </w:r>
            <w:r w:rsidRPr="00341F2E">
              <w:rPr>
                <w:sz w:val="23"/>
                <w:szCs w:val="23"/>
              </w:rPr>
              <w:t>«Об утверждении федеральных норм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и правил в области промышленной безопасности «Инструкция по прогнозу динамических явлений и мониторингу массива горных пород при отработке угольных месторождений»</w:t>
            </w:r>
          </w:p>
        </w:tc>
        <w:tc>
          <w:tcPr>
            <w:tcW w:w="4678" w:type="dxa"/>
          </w:tcPr>
          <w:p w:rsidR="00C83234" w:rsidRPr="00AE65E0" w:rsidRDefault="00C83234" w:rsidP="003B10EB">
            <w:pPr>
              <w:jc w:val="both"/>
              <w:rPr>
                <w:rFonts w:eastAsia="Calibri"/>
                <w:b/>
                <w:bCs/>
                <w:i/>
                <w:sz w:val="23"/>
                <w:szCs w:val="23"/>
              </w:rPr>
            </w:pPr>
            <w:r w:rsidRPr="00AE65E0">
              <w:rPr>
                <w:rFonts w:eastAsia="Calibri"/>
                <w:b/>
                <w:bCs/>
                <w:i/>
                <w:sz w:val="23"/>
                <w:szCs w:val="23"/>
              </w:rPr>
              <w:t xml:space="preserve">26.10.2015 </w:t>
            </w:r>
            <w:r w:rsidRPr="00AE65E0">
              <w:rPr>
                <w:b/>
                <w:i/>
                <w:sz w:val="23"/>
                <w:szCs w:val="23"/>
              </w:rPr>
              <w:t xml:space="preserve">на Федеральном портале проектов нормативных правовых актов </w:t>
            </w:r>
            <w:hyperlink r:id="rId17" w:history="1">
              <w:r w:rsidRPr="00AE65E0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AE65E0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AE65E0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AE65E0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AE65E0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AE65E0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AE65E0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</w:hyperlink>
            <w:r w:rsidRPr="00AE65E0">
              <w:rPr>
                <w:b/>
                <w:i/>
                <w:sz w:val="23"/>
                <w:szCs w:val="23"/>
              </w:rPr>
              <w:t xml:space="preserve"> завершено п</w:t>
            </w:r>
            <w:r w:rsidRPr="00AE65E0">
              <w:rPr>
                <w:rFonts w:eastAsia="Calibri"/>
                <w:b/>
                <w:bCs/>
                <w:i/>
                <w:sz w:val="23"/>
                <w:szCs w:val="23"/>
              </w:rPr>
              <w:t>убличное обсуждение текста проекта федеральных норм и правил.</w:t>
            </w:r>
          </w:p>
          <w:p w:rsidR="00C83234" w:rsidRPr="003B10EB" w:rsidRDefault="00C83234" w:rsidP="00982209">
            <w:pPr>
              <w:jc w:val="both"/>
              <w:rPr>
                <w:rFonts w:eastAsia="Calibri"/>
                <w:b/>
                <w:bCs/>
                <w:i/>
                <w:sz w:val="23"/>
                <w:szCs w:val="23"/>
              </w:rPr>
            </w:pPr>
            <w:r w:rsidRPr="00AE65E0">
              <w:rPr>
                <w:rFonts w:eastAsia="Calibri"/>
                <w:b/>
                <w:bCs/>
                <w:i/>
                <w:sz w:val="23"/>
                <w:szCs w:val="23"/>
              </w:rPr>
              <w:t>Проект подготавливается к направлению в Минэкономразвития России на оценку регулирующего воздействия</w:t>
            </w:r>
            <w:r>
              <w:rPr>
                <w:rFonts w:eastAsia="Calibri"/>
                <w:b/>
                <w:bCs/>
                <w:i/>
                <w:sz w:val="23"/>
                <w:szCs w:val="23"/>
              </w:rPr>
              <w:t xml:space="preserve"> (п</w:t>
            </w:r>
            <w:r w:rsidRPr="00982209">
              <w:rPr>
                <w:rFonts w:eastAsia="Calibri"/>
                <w:b/>
                <w:bCs/>
                <w:i/>
                <w:sz w:val="23"/>
                <w:szCs w:val="23"/>
              </w:rPr>
              <w:t xml:space="preserve">ланируемая дата направления проекта </w:t>
            </w:r>
            <w:r>
              <w:rPr>
                <w:rFonts w:eastAsia="Calibri"/>
                <w:b/>
                <w:bCs/>
                <w:i/>
                <w:sz w:val="23"/>
                <w:szCs w:val="23"/>
              </w:rPr>
              <w:t>0</w:t>
            </w:r>
            <w:r w:rsidRPr="00982209">
              <w:rPr>
                <w:rFonts w:eastAsia="Calibri"/>
                <w:b/>
                <w:bCs/>
                <w:i/>
                <w:sz w:val="23"/>
                <w:szCs w:val="23"/>
              </w:rPr>
              <w:t>3.02.2016</w:t>
            </w:r>
            <w:r>
              <w:rPr>
                <w:rFonts w:eastAsia="Calibri"/>
                <w:b/>
                <w:bCs/>
                <w:i/>
                <w:sz w:val="23"/>
                <w:szCs w:val="23"/>
              </w:rPr>
              <w:t>)</w:t>
            </w:r>
            <w:r w:rsidRPr="00982209">
              <w:rPr>
                <w:rFonts w:eastAsia="Calibri"/>
                <w:b/>
                <w:bCs/>
                <w:i/>
                <w:sz w:val="23"/>
                <w:szCs w:val="23"/>
              </w:rPr>
              <w:t>.</w:t>
            </w:r>
          </w:p>
        </w:tc>
        <w:tc>
          <w:tcPr>
            <w:tcW w:w="1417" w:type="dxa"/>
          </w:tcPr>
          <w:p w:rsidR="00C83234" w:rsidRPr="00341F2E" w:rsidRDefault="00C83234" w:rsidP="0094725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41F2E">
              <w:rPr>
                <w:rFonts w:eastAsia="Calibri"/>
                <w:sz w:val="23"/>
                <w:szCs w:val="23"/>
                <w:lang w:eastAsia="en-US"/>
              </w:rPr>
              <w:t>Ноябрь</w:t>
            </w:r>
          </w:p>
        </w:tc>
        <w:tc>
          <w:tcPr>
            <w:tcW w:w="3119" w:type="dxa"/>
          </w:tcPr>
          <w:p w:rsidR="00C83234" w:rsidRDefault="00C83234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341F2E">
              <w:rPr>
                <w:rFonts w:eastAsia="Calibri"/>
                <w:sz w:val="23"/>
                <w:szCs w:val="23"/>
                <w:lang w:eastAsia="en-US"/>
              </w:rPr>
              <w:t xml:space="preserve">Управление по надзору </w:t>
            </w:r>
            <w:r w:rsidRPr="00341F2E">
              <w:rPr>
                <w:rFonts w:eastAsia="Calibri"/>
                <w:sz w:val="23"/>
                <w:szCs w:val="23"/>
                <w:lang w:eastAsia="en-US"/>
              </w:rPr>
              <w:br/>
              <w:t>в угольной промышленности</w:t>
            </w:r>
            <w:r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</w:p>
          <w:p w:rsidR="00F70183" w:rsidRPr="00341F2E" w:rsidRDefault="00F70183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  <w:p w:rsidR="00C83234" w:rsidRPr="00341F2E" w:rsidRDefault="00C83234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341F2E">
              <w:rPr>
                <w:rFonts w:eastAsia="Calibri"/>
                <w:sz w:val="23"/>
                <w:szCs w:val="23"/>
                <w:lang w:eastAsia="en-US"/>
              </w:rPr>
              <w:t>Правовое управление</w:t>
            </w:r>
          </w:p>
        </w:tc>
      </w:tr>
      <w:tr w:rsidR="00C83234" w:rsidRPr="0042130E" w:rsidTr="00C17D11">
        <w:tc>
          <w:tcPr>
            <w:tcW w:w="710" w:type="dxa"/>
          </w:tcPr>
          <w:p w:rsidR="00C83234" w:rsidRPr="0042130E" w:rsidRDefault="00C83234" w:rsidP="00C551AC">
            <w:pPr>
              <w:ind w:right="-67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5528" w:type="dxa"/>
          </w:tcPr>
          <w:p w:rsidR="00C83234" w:rsidRPr="00341F2E" w:rsidRDefault="00C83234" w:rsidP="002F7D7F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«Об утверждении федеральных норм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и правил в области промышленной безопасности «Правила промышленной безопасности для опасных производственных объектов магистральных трубопроводов для транспортировки жидкого аммиака»</w:t>
            </w:r>
          </w:p>
        </w:tc>
        <w:tc>
          <w:tcPr>
            <w:tcW w:w="4678" w:type="dxa"/>
          </w:tcPr>
          <w:p w:rsidR="00C83234" w:rsidRPr="00EC7D0A" w:rsidRDefault="00C83234" w:rsidP="001E325E">
            <w:pPr>
              <w:contextualSpacing/>
              <w:jc w:val="both"/>
              <w:rPr>
                <w:b/>
                <w:i/>
              </w:rPr>
            </w:pPr>
            <w:r w:rsidRPr="00EC7D0A">
              <w:rPr>
                <w:b/>
                <w:i/>
              </w:rPr>
              <w:t>Уведомление о разработке проекта</w:t>
            </w:r>
            <w:r>
              <w:rPr>
                <w:b/>
                <w:i/>
              </w:rPr>
              <w:t xml:space="preserve"> приказа</w:t>
            </w:r>
            <w:r w:rsidRPr="00EC7D0A">
              <w:rPr>
                <w:b/>
                <w:i/>
              </w:rPr>
              <w:t xml:space="preserve"> </w:t>
            </w:r>
            <w:r w:rsidR="006D15FB">
              <w:rPr>
                <w:b/>
                <w:i/>
              </w:rPr>
              <w:t xml:space="preserve">27.01.2016 </w:t>
            </w:r>
            <w:r w:rsidRPr="00EC7D0A">
              <w:rPr>
                <w:b/>
                <w:i/>
              </w:rPr>
              <w:t xml:space="preserve">размещено на Федеральном портале </w:t>
            </w:r>
            <w:r>
              <w:rPr>
                <w:b/>
                <w:i/>
              </w:rPr>
              <w:t xml:space="preserve">проектов нормативных правовых актов </w:t>
            </w:r>
            <w:hyperlink r:id="rId18" w:history="1">
              <w:r w:rsidRPr="00EC7D0A">
                <w:rPr>
                  <w:rStyle w:val="a8"/>
                  <w:b/>
                  <w:i/>
                  <w:lang w:val="en-US"/>
                </w:rPr>
                <w:t>www</w:t>
              </w:r>
              <w:r w:rsidRPr="00EC7D0A">
                <w:rPr>
                  <w:rStyle w:val="a8"/>
                  <w:b/>
                  <w:i/>
                </w:rPr>
                <w:t>.</w:t>
              </w:r>
              <w:r w:rsidRPr="00EC7D0A">
                <w:rPr>
                  <w:rStyle w:val="a8"/>
                  <w:b/>
                  <w:i/>
                  <w:lang w:val="en-US"/>
                </w:rPr>
                <w:t>regulation</w:t>
              </w:r>
              <w:r w:rsidRPr="00EC7D0A">
                <w:rPr>
                  <w:rStyle w:val="a8"/>
                  <w:b/>
                  <w:i/>
                </w:rPr>
                <w:t>.</w:t>
              </w:r>
              <w:proofErr w:type="spellStart"/>
              <w:r w:rsidRPr="00EC7D0A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EC7D0A">
                <w:rPr>
                  <w:rStyle w:val="a8"/>
                  <w:b/>
                  <w:i/>
                </w:rPr>
                <w:t>.</w:t>
              </w:r>
              <w:r w:rsidRPr="00EC7D0A">
                <w:rPr>
                  <w:rStyle w:val="a8"/>
                  <w:b/>
                  <w:i/>
                  <w:lang w:val="en-US"/>
                </w:rPr>
                <w:t>ru</w:t>
              </w:r>
            </w:hyperlink>
            <w:r w:rsidRPr="00EC7D0A">
              <w:rPr>
                <w:b/>
                <w:i/>
              </w:rPr>
              <w:t xml:space="preserve"> для публичного обсуждения (срок окончания обсуждения – </w:t>
            </w:r>
            <w:r>
              <w:rPr>
                <w:b/>
                <w:i/>
              </w:rPr>
              <w:t>16</w:t>
            </w:r>
            <w:r w:rsidRPr="00EC7D0A">
              <w:rPr>
                <w:b/>
                <w:i/>
              </w:rPr>
              <w:t>.02.2016).</w:t>
            </w:r>
          </w:p>
        </w:tc>
        <w:tc>
          <w:tcPr>
            <w:tcW w:w="1417" w:type="dxa"/>
          </w:tcPr>
          <w:p w:rsidR="00C83234" w:rsidRPr="00341F2E" w:rsidRDefault="00C83234" w:rsidP="00947255">
            <w:pPr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Ноябрь</w:t>
            </w:r>
          </w:p>
        </w:tc>
        <w:tc>
          <w:tcPr>
            <w:tcW w:w="3119" w:type="dxa"/>
          </w:tcPr>
          <w:p w:rsidR="00C83234" w:rsidRDefault="00C83234" w:rsidP="00947255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 xml:space="preserve">Управление по надзору </w:t>
            </w:r>
            <w:r w:rsidRPr="00341F2E">
              <w:rPr>
                <w:sz w:val="23"/>
                <w:szCs w:val="23"/>
              </w:rPr>
              <w:br/>
              <w:t>за объектами нефтегазового комплекса</w:t>
            </w:r>
            <w:r>
              <w:rPr>
                <w:sz w:val="23"/>
                <w:szCs w:val="23"/>
              </w:rPr>
              <w:t xml:space="preserve"> </w:t>
            </w:r>
          </w:p>
          <w:p w:rsidR="00F70183" w:rsidRPr="00341F2E" w:rsidRDefault="00F70183" w:rsidP="00947255">
            <w:pPr>
              <w:rPr>
                <w:sz w:val="23"/>
                <w:szCs w:val="23"/>
              </w:rPr>
            </w:pPr>
          </w:p>
          <w:p w:rsidR="00C83234" w:rsidRDefault="00C83234" w:rsidP="00947255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Управление общепромышленного надзора</w:t>
            </w:r>
          </w:p>
          <w:p w:rsidR="00F70183" w:rsidRDefault="00F70183" w:rsidP="00947255">
            <w:pPr>
              <w:jc w:val="both"/>
              <w:rPr>
                <w:sz w:val="23"/>
                <w:szCs w:val="23"/>
              </w:rPr>
            </w:pPr>
          </w:p>
          <w:p w:rsidR="00C83234" w:rsidRPr="00341F2E" w:rsidRDefault="00C83234" w:rsidP="00947255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Правовое управление</w:t>
            </w:r>
          </w:p>
        </w:tc>
      </w:tr>
      <w:tr w:rsidR="00C83234" w:rsidRPr="0042130E" w:rsidTr="00C17D11">
        <w:tc>
          <w:tcPr>
            <w:tcW w:w="710" w:type="dxa"/>
          </w:tcPr>
          <w:p w:rsidR="00C83234" w:rsidRPr="0042130E" w:rsidRDefault="00C83234" w:rsidP="00C551AC">
            <w:pPr>
              <w:ind w:right="-67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5528" w:type="dxa"/>
          </w:tcPr>
          <w:p w:rsidR="00C83234" w:rsidRPr="00341F2E" w:rsidRDefault="00C83234" w:rsidP="002F7D7F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«О внесении изменений в Федеральные нормы и правила в области промышленной безопасности «Правила безопасности взрывопожароопасных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производственных объектов хранения и переработки растительного сырья», утвержденные приказом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от 21.10.2013 № 560</w:t>
            </w:r>
          </w:p>
        </w:tc>
        <w:tc>
          <w:tcPr>
            <w:tcW w:w="4678" w:type="dxa"/>
          </w:tcPr>
          <w:p w:rsidR="00C83234" w:rsidRPr="00A61C2E" w:rsidRDefault="00C83234" w:rsidP="0058711D">
            <w:pPr>
              <w:snapToGrid w:val="0"/>
              <w:jc w:val="both"/>
              <w:rPr>
                <w:b/>
                <w:i/>
                <w:sz w:val="23"/>
                <w:szCs w:val="23"/>
              </w:rPr>
            </w:pPr>
            <w:r w:rsidRPr="00A61C2E">
              <w:rPr>
                <w:b/>
                <w:i/>
                <w:sz w:val="23"/>
                <w:szCs w:val="23"/>
              </w:rPr>
              <w:t>Ведется предварительная проработка  документа. В середине февраля 2016 года планируется обсуждение проекта федеральных норм и правил на Научно-техническом совете Ростехнадзора (секция № 2), с учетом решений секции НТС планируется размещение уведомления о начале разработки документа в 1-ой  декаде марта 2016 г.</w:t>
            </w:r>
          </w:p>
        </w:tc>
        <w:tc>
          <w:tcPr>
            <w:tcW w:w="1417" w:type="dxa"/>
          </w:tcPr>
          <w:p w:rsidR="00C83234" w:rsidRPr="00341F2E" w:rsidRDefault="00C83234" w:rsidP="00947255">
            <w:pPr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Ноябрь</w:t>
            </w:r>
          </w:p>
        </w:tc>
        <w:tc>
          <w:tcPr>
            <w:tcW w:w="3119" w:type="dxa"/>
          </w:tcPr>
          <w:p w:rsidR="00C83234" w:rsidRDefault="00C83234" w:rsidP="00947255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Управление общепромышленного надзора</w:t>
            </w:r>
            <w:r>
              <w:rPr>
                <w:sz w:val="23"/>
                <w:szCs w:val="23"/>
              </w:rPr>
              <w:t xml:space="preserve"> </w:t>
            </w:r>
          </w:p>
          <w:p w:rsidR="00F70183" w:rsidRPr="00341F2E" w:rsidRDefault="00F70183" w:rsidP="00947255">
            <w:pPr>
              <w:rPr>
                <w:sz w:val="23"/>
                <w:szCs w:val="23"/>
              </w:rPr>
            </w:pPr>
          </w:p>
          <w:p w:rsidR="00C83234" w:rsidRPr="00341F2E" w:rsidRDefault="00C83234" w:rsidP="00947255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Правовое управление</w:t>
            </w:r>
          </w:p>
        </w:tc>
      </w:tr>
      <w:tr w:rsidR="00C83234" w:rsidRPr="0042130E" w:rsidTr="00C17D11">
        <w:tc>
          <w:tcPr>
            <w:tcW w:w="710" w:type="dxa"/>
          </w:tcPr>
          <w:p w:rsidR="00C83234" w:rsidRPr="0042130E" w:rsidRDefault="00C83234" w:rsidP="00C551AC">
            <w:pPr>
              <w:ind w:right="-67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5528" w:type="dxa"/>
          </w:tcPr>
          <w:p w:rsidR="00C83234" w:rsidRPr="00341F2E" w:rsidRDefault="00C83234" w:rsidP="002F7D7F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 xml:space="preserve">«Об утверждении федеральных норм и правил в области промышленной безопасности «Правила безопасности </w:t>
            </w:r>
            <w:r w:rsidRPr="00341F2E">
              <w:rPr>
                <w:sz w:val="23"/>
                <w:szCs w:val="23"/>
              </w:rPr>
              <w:br/>
              <w:t>при производстве и потреблении продуктов разделения воздуха»</w:t>
            </w:r>
          </w:p>
        </w:tc>
        <w:tc>
          <w:tcPr>
            <w:tcW w:w="4678" w:type="dxa"/>
          </w:tcPr>
          <w:p w:rsidR="00C83234" w:rsidRPr="0042130E" w:rsidRDefault="00C83234" w:rsidP="00A61C2E">
            <w:pPr>
              <w:snapToGrid w:val="0"/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Ведется разработка документа. На середину февраля 2016 года запланировано обсуждение проекта федеральных норм и правил на Научно-техническом совете Ростехнадзора (секция № 2),</w:t>
            </w:r>
            <w:r w:rsidRPr="00B94EBA">
              <w:rPr>
                <w:b/>
                <w:i/>
                <w:color w:val="00B050"/>
                <w:sz w:val="23"/>
                <w:szCs w:val="23"/>
              </w:rPr>
              <w:t xml:space="preserve"> </w:t>
            </w:r>
            <w:r w:rsidRPr="00A61C2E">
              <w:rPr>
                <w:b/>
                <w:i/>
                <w:sz w:val="23"/>
                <w:szCs w:val="23"/>
              </w:rPr>
              <w:t xml:space="preserve">с учетом решений секции НТС планируется размещение уведомления о начале разработки документа в 1-ой декаде </w:t>
            </w:r>
            <w:r w:rsidRPr="00A61C2E">
              <w:rPr>
                <w:b/>
                <w:i/>
                <w:sz w:val="23"/>
                <w:szCs w:val="23"/>
              </w:rPr>
              <w:lastRenderedPageBreak/>
              <w:t>марта 2016 г.</w:t>
            </w:r>
          </w:p>
        </w:tc>
        <w:tc>
          <w:tcPr>
            <w:tcW w:w="1417" w:type="dxa"/>
          </w:tcPr>
          <w:p w:rsidR="00C83234" w:rsidRPr="00341F2E" w:rsidRDefault="00C83234" w:rsidP="00947255">
            <w:pPr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C83234" w:rsidRDefault="00C83234" w:rsidP="00947255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Управление общепромышленного надзора</w:t>
            </w:r>
            <w:r>
              <w:rPr>
                <w:sz w:val="23"/>
                <w:szCs w:val="23"/>
              </w:rPr>
              <w:t xml:space="preserve"> </w:t>
            </w:r>
          </w:p>
          <w:p w:rsidR="00F70183" w:rsidRPr="00341F2E" w:rsidRDefault="00F70183" w:rsidP="00947255">
            <w:pPr>
              <w:rPr>
                <w:sz w:val="23"/>
                <w:szCs w:val="23"/>
              </w:rPr>
            </w:pPr>
          </w:p>
          <w:p w:rsidR="00C83234" w:rsidRPr="00341F2E" w:rsidRDefault="00C83234" w:rsidP="00947255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C83234" w:rsidRPr="00341F2E" w:rsidRDefault="00C83234" w:rsidP="00947255">
            <w:pPr>
              <w:rPr>
                <w:sz w:val="23"/>
                <w:szCs w:val="23"/>
              </w:rPr>
            </w:pPr>
          </w:p>
          <w:p w:rsidR="00C83234" w:rsidRDefault="00C83234" w:rsidP="00947255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lastRenderedPageBreak/>
              <w:t xml:space="preserve">Управление по надзору </w:t>
            </w:r>
            <w:r w:rsidRPr="00341F2E">
              <w:rPr>
                <w:sz w:val="23"/>
                <w:szCs w:val="23"/>
              </w:rPr>
              <w:br/>
              <w:t>за объектами нефтегазового комплекса</w:t>
            </w:r>
          </w:p>
          <w:p w:rsidR="00F70183" w:rsidRPr="00341F2E" w:rsidRDefault="00F70183" w:rsidP="00947255">
            <w:pPr>
              <w:rPr>
                <w:sz w:val="23"/>
                <w:szCs w:val="23"/>
              </w:rPr>
            </w:pPr>
          </w:p>
          <w:p w:rsidR="00C83234" w:rsidRPr="00341F2E" w:rsidRDefault="00C83234" w:rsidP="00947255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Правовое управление</w:t>
            </w:r>
          </w:p>
        </w:tc>
      </w:tr>
      <w:tr w:rsidR="00C83234" w:rsidRPr="0042130E" w:rsidTr="00C17D11">
        <w:tc>
          <w:tcPr>
            <w:tcW w:w="710" w:type="dxa"/>
          </w:tcPr>
          <w:p w:rsidR="00C83234" w:rsidRPr="0042130E" w:rsidRDefault="00C83234" w:rsidP="00C551AC">
            <w:pPr>
              <w:ind w:right="-67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12.</w:t>
            </w:r>
          </w:p>
        </w:tc>
        <w:tc>
          <w:tcPr>
            <w:tcW w:w="5528" w:type="dxa"/>
          </w:tcPr>
          <w:p w:rsidR="00C83234" w:rsidRPr="00341F2E" w:rsidRDefault="00C83234" w:rsidP="002F7D7F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«Об утверждении федеральных норм и правил в области промышленной безопасности «Инструкция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по составлению планов ликвидации аварий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на угольных шахтах»</w:t>
            </w:r>
          </w:p>
        </w:tc>
        <w:tc>
          <w:tcPr>
            <w:tcW w:w="4678" w:type="dxa"/>
          </w:tcPr>
          <w:p w:rsidR="00C83234" w:rsidRPr="00AE65E0" w:rsidRDefault="00C83234" w:rsidP="00BF0E7E">
            <w:pPr>
              <w:jc w:val="both"/>
              <w:rPr>
                <w:rFonts w:eastAsia="Calibri"/>
                <w:b/>
                <w:bCs/>
                <w:i/>
                <w:sz w:val="23"/>
                <w:szCs w:val="23"/>
              </w:rPr>
            </w:pPr>
            <w:r>
              <w:rPr>
                <w:rFonts w:eastAsia="Calibri"/>
                <w:b/>
                <w:bCs/>
                <w:i/>
                <w:sz w:val="23"/>
                <w:szCs w:val="23"/>
              </w:rPr>
              <w:t>31</w:t>
            </w:r>
            <w:r w:rsidRPr="00AE65E0">
              <w:rPr>
                <w:rFonts w:eastAsia="Calibri"/>
                <w:b/>
                <w:bCs/>
                <w:i/>
                <w:sz w:val="23"/>
                <w:szCs w:val="23"/>
              </w:rPr>
              <w:t>.1</w:t>
            </w:r>
            <w:r>
              <w:rPr>
                <w:rFonts w:eastAsia="Calibri"/>
                <w:b/>
                <w:bCs/>
                <w:i/>
                <w:sz w:val="23"/>
                <w:szCs w:val="23"/>
              </w:rPr>
              <w:t>2</w:t>
            </w:r>
            <w:r w:rsidRPr="00AE65E0">
              <w:rPr>
                <w:rFonts w:eastAsia="Calibri"/>
                <w:b/>
                <w:bCs/>
                <w:i/>
                <w:sz w:val="23"/>
                <w:szCs w:val="23"/>
              </w:rPr>
              <w:t xml:space="preserve">.2015 </w:t>
            </w:r>
            <w:r w:rsidRPr="00AE65E0">
              <w:rPr>
                <w:b/>
                <w:i/>
                <w:sz w:val="23"/>
                <w:szCs w:val="23"/>
              </w:rPr>
              <w:t xml:space="preserve">на Федеральном портале проектов нормативных правовых актов </w:t>
            </w:r>
            <w:hyperlink r:id="rId19" w:history="1">
              <w:r w:rsidRPr="00AE65E0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AE65E0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AE65E0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AE65E0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AE65E0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AE65E0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AE65E0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</w:hyperlink>
            <w:r w:rsidRPr="00AE65E0">
              <w:rPr>
                <w:b/>
                <w:i/>
                <w:sz w:val="23"/>
                <w:szCs w:val="23"/>
              </w:rPr>
              <w:t xml:space="preserve"> завершено п</w:t>
            </w:r>
            <w:r w:rsidRPr="00AE65E0">
              <w:rPr>
                <w:rFonts w:eastAsia="Calibri"/>
                <w:b/>
                <w:bCs/>
                <w:i/>
                <w:sz w:val="23"/>
                <w:szCs w:val="23"/>
              </w:rPr>
              <w:t xml:space="preserve">убличное обсуждение </w:t>
            </w:r>
            <w:r>
              <w:rPr>
                <w:rFonts w:eastAsia="Calibri"/>
                <w:b/>
                <w:bCs/>
                <w:i/>
                <w:sz w:val="23"/>
                <w:szCs w:val="23"/>
              </w:rPr>
              <w:t>уведомления о разработке</w:t>
            </w:r>
            <w:r w:rsidRPr="00AE65E0">
              <w:rPr>
                <w:rFonts w:eastAsia="Calibri"/>
                <w:b/>
                <w:bCs/>
                <w:i/>
                <w:sz w:val="23"/>
                <w:szCs w:val="23"/>
              </w:rPr>
              <w:t xml:space="preserve"> проекта федеральных норм и правил.</w:t>
            </w:r>
            <w:r>
              <w:rPr>
                <w:rFonts w:eastAsia="Calibri"/>
                <w:b/>
                <w:bCs/>
                <w:i/>
                <w:sz w:val="23"/>
                <w:szCs w:val="23"/>
              </w:rPr>
              <w:t xml:space="preserve"> Ведется обобщение предложений и замечаний, поступивших в ходе обсуждения уведомления. Те</w:t>
            </w:r>
            <w:proofErr w:type="gramStart"/>
            <w:r>
              <w:rPr>
                <w:rFonts w:eastAsia="Calibri"/>
                <w:b/>
                <w:bCs/>
                <w:i/>
                <w:sz w:val="23"/>
                <w:szCs w:val="23"/>
              </w:rPr>
              <w:t>кст пр</w:t>
            </w:r>
            <w:proofErr w:type="gramEnd"/>
            <w:r>
              <w:rPr>
                <w:rFonts w:eastAsia="Calibri"/>
                <w:b/>
                <w:bCs/>
                <w:i/>
                <w:sz w:val="23"/>
                <w:szCs w:val="23"/>
              </w:rPr>
              <w:t xml:space="preserve">оекта приказа об утверждении федеральных норм и правил, сводный отчет и сводка предложений готовятся к размещению для публичного обсуждения </w:t>
            </w:r>
            <w:r w:rsidRPr="00BF0E7E">
              <w:rPr>
                <w:rFonts w:eastAsia="Calibri"/>
                <w:b/>
                <w:bCs/>
                <w:i/>
                <w:sz w:val="23"/>
                <w:szCs w:val="23"/>
              </w:rPr>
              <w:t xml:space="preserve">(планируемая дата размещения проекта </w:t>
            </w:r>
            <w:r>
              <w:rPr>
                <w:rFonts w:eastAsia="Calibri"/>
                <w:b/>
                <w:bCs/>
                <w:i/>
                <w:sz w:val="23"/>
                <w:szCs w:val="23"/>
              </w:rPr>
              <w:t>0</w:t>
            </w:r>
            <w:r w:rsidRPr="00BF0E7E">
              <w:rPr>
                <w:rFonts w:eastAsia="Calibri"/>
                <w:b/>
                <w:bCs/>
                <w:i/>
                <w:sz w:val="23"/>
                <w:szCs w:val="23"/>
              </w:rPr>
              <w:t>5.02.2016</w:t>
            </w:r>
            <w:r>
              <w:rPr>
                <w:rFonts w:eastAsia="Calibri"/>
                <w:b/>
                <w:bCs/>
                <w:i/>
                <w:sz w:val="23"/>
                <w:szCs w:val="23"/>
              </w:rPr>
              <w:t>).</w:t>
            </w:r>
          </w:p>
        </w:tc>
        <w:tc>
          <w:tcPr>
            <w:tcW w:w="1417" w:type="dxa"/>
          </w:tcPr>
          <w:p w:rsidR="00C83234" w:rsidRPr="00341F2E" w:rsidRDefault="00C83234" w:rsidP="00947255">
            <w:pPr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Ноябрь</w:t>
            </w:r>
          </w:p>
        </w:tc>
        <w:tc>
          <w:tcPr>
            <w:tcW w:w="3119" w:type="dxa"/>
          </w:tcPr>
          <w:p w:rsidR="00C83234" w:rsidRPr="00341F2E" w:rsidRDefault="00C83234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341F2E">
              <w:rPr>
                <w:rFonts w:eastAsia="Calibri"/>
                <w:sz w:val="23"/>
                <w:szCs w:val="23"/>
                <w:lang w:eastAsia="en-US"/>
              </w:rPr>
              <w:t xml:space="preserve">Управление по надзору </w:t>
            </w:r>
            <w:r w:rsidRPr="00341F2E">
              <w:rPr>
                <w:rFonts w:eastAsia="Calibri"/>
                <w:sz w:val="23"/>
                <w:szCs w:val="23"/>
                <w:lang w:eastAsia="en-US"/>
              </w:rPr>
              <w:br/>
              <w:t>в угольной промышленности</w:t>
            </w:r>
          </w:p>
          <w:p w:rsidR="00C83234" w:rsidRDefault="00C83234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  <w:p w:rsidR="00C83234" w:rsidRPr="00341F2E" w:rsidRDefault="00C83234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341F2E">
              <w:rPr>
                <w:rFonts w:eastAsia="Calibri"/>
                <w:sz w:val="23"/>
                <w:szCs w:val="23"/>
                <w:lang w:eastAsia="en-US"/>
              </w:rPr>
              <w:t>Правовое управление</w:t>
            </w:r>
          </w:p>
        </w:tc>
      </w:tr>
      <w:tr w:rsidR="00C83234" w:rsidRPr="0042130E" w:rsidTr="00C17D11">
        <w:tc>
          <w:tcPr>
            <w:tcW w:w="710" w:type="dxa"/>
          </w:tcPr>
          <w:p w:rsidR="00C83234" w:rsidRPr="0042130E" w:rsidRDefault="00C83234" w:rsidP="00C551AC">
            <w:pPr>
              <w:ind w:right="-67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5528" w:type="dxa"/>
          </w:tcPr>
          <w:p w:rsidR="00C83234" w:rsidRPr="00341F2E" w:rsidRDefault="00C83234" w:rsidP="002F7D7F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«О внесении изменений в некоторые приказы Федеральной службы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 xml:space="preserve">по экологическому, технологическому </w:t>
            </w:r>
            <w:r>
              <w:rPr>
                <w:sz w:val="23"/>
                <w:szCs w:val="23"/>
              </w:rPr>
              <w:br/>
            </w:r>
            <w:r w:rsidRPr="00341F2E">
              <w:rPr>
                <w:sz w:val="23"/>
                <w:szCs w:val="23"/>
              </w:rPr>
              <w:t xml:space="preserve">и атомному надзору» (от 19.11.2013 № 550, </w:t>
            </w:r>
            <w:r>
              <w:rPr>
                <w:sz w:val="23"/>
                <w:szCs w:val="23"/>
              </w:rPr>
              <w:br/>
            </w:r>
            <w:r w:rsidRPr="00341F2E">
              <w:rPr>
                <w:sz w:val="23"/>
                <w:szCs w:val="23"/>
              </w:rPr>
              <w:t>от 02.04.2013 № 132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и от 01.12.2011 № 680)</w:t>
            </w:r>
          </w:p>
        </w:tc>
        <w:tc>
          <w:tcPr>
            <w:tcW w:w="4678" w:type="dxa"/>
          </w:tcPr>
          <w:p w:rsidR="00C83234" w:rsidRPr="00373BC5" w:rsidRDefault="00C83234" w:rsidP="00373BC5">
            <w:pPr>
              <w:jc w:val="both"/>
              <w:rPr>
                <w:rFonts w:eastAsia="Calibri"/>
                <w:b/>
                <w:bCs/>
                <w:i/>
                <w:sz w:val="23"/>
                <w:szCs w:val="23"/>
              </w:rPr>
            </w:pPr>
            <w:r>
              <w:rPr>
                <w:rFonts w:eastAsia="Calibri"/>
                <w:b/>
                <w:bCs/>
                <w:i/>
                <w:sz w:val="23"/>
                <w:szCs w:val="23"/>
              </w:rPr>
              <w:t>Те</w:t>
            </w:r>
            <w:proofErr w:type="gramStart"/>
            <w:r>
              <w:rPr>
                <w:rFonts w:eastAsia="Calibri"/>
                <w:b/>
                <w:bCs/>
                <w:i/>
                <w:sz w:val="23"/>
                <w:szCs w:val="23"/>
              </w:rPr>
              <w:t xml:space="preserve">кст </w:t>
            </w:r>
            <w:r w:rsidRPr="00AE65E0">
              <w:rPr>
                <w:rFonts w:eastAsia="Calibri"/>
                <w:b/>
                <w:bCs/>
                <w:i/>
                <w:sz w:val="23"/>
                <w:szCs w:val="23"/>
              </w:rPr>
              <w:t>пр</w:t>
            </w:r>
            <w:proofErr w:type="gramEnd"/>
            <w:r w:rsidRPr="00AE65E0">
              <w:rPr>
                <w:rFonts w:eastAsia="Calibri"/>
                <w:b/>
                <w:bCs/>
                <w:i/>
                <w:sz w:val="23"/>
                <w:szCs w:val="23"/>
              </w:rPr>
              <w:t>оекта федеральных норм и правил</w:t>
            </w:r>
            <w:r>
              <w:rPr>
                <w:rFonts w:eastAsia="Calibri"/>
                <w:b/>
                <w:bCs/>
                <w:i/>
                <w:sz w:val="23"/>
                <w:szCs w:val="23"/>
              </w:rPr>
              <w:t xml:space="preserve"> </w:t>
            </w:r>
            <w:r w:rsidRPr="00373BC5">
              <w:rPr>
                <w:rFonts w:eastAsia="Calibri"/>
                <w:b/>
                <w:bCs/>
                <w:i/>
                <w:sz w:val="23"/>
                <w:szCs w:val="23"/>
              </w:rPr>
              <w:t xml:space="preserve">размещен на </w:t>
            </w:r>
            <w:r>
              <w:rPr>
                <w:rFonts w:eastAsia="Calibri"/>
                <w:b/>
                <w:bCs/>
                <w:i/>
                <w:sz w:val="23"/>
                <w:szCs w:val="23"/>
              </w:rPr>
              <w:t>Федеральном портале</w:t>
            </w:r>
            <w:r w:rsidRPr="00373BC5">
              <w:rPr>
                <w:rFonts w:eastAsia="Calibri"/>
                <w:b/>
                <w:bCs/>
                <w:i/>
                <w:sz w:val="23"/>
                <w:szCs w:val="23"/>
              </w:rPr>
              <w:t xml:space="preserve"> </w:t>
            </w:r>
            <w:r>
              <w:rPr>
                <w:rFonts w:eastAsia="Calibri"/>
                <w:b/>
                <w:bCs/>
                <w:i/>
                <w:sz w:val="23"/>
                <w:szCs w:val="23"/>
                <w:lang w:val="en-US"/>
              </w:rPr>
              <w:t>www</w:t>
            </w:r>
            <w:r w:rsidRPr="00373BC5">
              <w:rPr>
                <w:rFonts w:eastAsia="Calibri"/>
                <w:b/>
                <w:bCs/>
                <w:i/>
                <w:sz w:val="23"/>
                <w:szCs w:val="23"/>
              </w:rPr>
              <w:t xml:space="preserve">.regulation.gov.ru с 28.01.2016 по </w:t>
            </w:r>
            <w:r w:rsidR="003D0EB9">
              <w:rPr>
                <w:rFonts w:eastAsia="Calibri"/>
                <w:b/>
                <w:bCs/>
                <w:i/>
                <w:sz w:val="23"/>
                <w:szCs w:val="23"/>
              </w:rPr>
              <w:t>0</w:t>
            </w:r>
            <w:r w:rsidRPr="00373BC5">
              <w:rPr>
                <w:rFonts w:eastAsia="Calibri"/>
                <w:b/>
                <w:bCs/>
                <w:i/>
                <w:sz w:val="23"/>
                <w:szCs w:val="23"/>
              </w:rPr>
              <w:t xml:space="preserve">3.03.2016 </w:t>
            </w:r>
            <w:r>
              <w:rPr>
                <w:rFonts w:eastAsia="Calibri"/>
                <w:b/>
                <w:bCs/>
                <w:i/>
                <w:sz w:val="23"/>
                <w:szCs w:val="23"/>
              </w:rPr>
              <w:t>для публичного обсуждения</w:t>
            </w:r>
            <w:r w:rsidRPr="00373BC5">
              <w:rPr>
                <w:rFonts w:eastAsia="Calibri"/>
                <w:b/>
                <w:bCs/>
                <w:i/>
                <w:sz w:val="23"/>
                <w:szCs w:val="23"/>
              </w:rPr>
              <w:t>.</w:t>
            </w:r>
          </w:p>
          <w:p w:rsidR="00C83234" w:rsidRPr="00AE65E0" w:rsidRDefault="00C83234" w:rsidP="00373BC5">
            <w:pPr>
              <w:jc w:val="both"/>
              <w:rPr>
                <w:rFonts w:eastAsia="Calibri"/>
                <w:b/>
                <w:bCs/>
                <w:i/>
                <w:sz w:val="23"/>
                <w:szCs w:val="23"/>
              </w:rPr>
            </w:pPr>
            <w:r w:rsidRPr="00373BC5">
              <w:rPr>
                <w:rFonts w:eastAsia="Calibri"/>
                <w:b/>
                <w:bCs/>
                <w:i/>
                <w:sz w:val="23"/>
                <w:szCs w:val="23"/>
              </w:rPr>
              <w:t>Проект проходит независимую антикоррупционную экспертизу с 28.01.2016 по 21.02.2016</w:t>
            </w:r>
            <w:r>
              <w:rPr>
                <w:rFonts w:eastAsia="Calibri"/>
                <w:b/>
                <w:bCs/>
                <w:i/>
                <w:sz w:val="23"/>
                <w:szCs w:val="23"/>
              </w:rPr>
              <w:t>.</w:t>
            </w:r>
          </w:p>
        </w:tc>
        <w:tc>
          <w:tcPr>
            <w:tcW w:w="1417" w:type="dxa"/>
          </w:tcPr>
          <w:p w:rsidR="00C83234" w:rsidRPr="00341F2E" w:rsidRDefault="00C83234" w:rsidP="00947255">
            <w:pPr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Ноябрь</w:t>
            </w:r>
          </w:p>
        </w:tc>
        <w:tc>
          <w:tcPr>
            <w:tcW w:w="3119" w:type="dxa"/>
          </w:tcPr>
          <w:p w:rsidR="00C83234" w:rsidRDefault="00C83234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341F2E">
              <w:rPr>
                <w:rFonts w:eastAsia="Calibri"/>
                <w:sz w:val="23"/>
                <w:szCs w:val="23"/>
                <w:lang w:eastAsia="en-US"/>
              </w:rPr>
              <w:t xml:space="preserve">Управление по надзору </w:t>
            </w:r>
            <w:r w:rsidRPr="00341F2E">
              <w:rPr>
                <w:rFonts w:eastAsia="Calibri"/>
                <w:sz w:val="23"/>
                <w:szCs w:val="23"/>
                <w:lang w:eastAsia="en-US"/>
              </w:rPr>
              <w:br/>
              <w:t>в угольной промышленности</w:t>
            </w:r>
            <w:r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</w:p>
          <w:p w:rsidR="00F70183" w:rsidRPr="00341F2E" w:rsidRDefault="00F70183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  <w:p w:rsidR="00C83234" w:rsidRPr="00341F2E" w:rsidRDefault="00C83234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341F2E">
              <w:rPr>
                <w:rFonts w:eastAsia="Calibri"/>
                <w:sz w:val="23"/>
                <w:szCs w:val="23"/>
                <w:lang w:eastAsia="en-US"/>
              </w:rPr>
              <w:t>Правовое управление</w:t>
            </w:r>
          </w:p>
        </w:tc>
      </w:tr>
      <w:tr w:rsidR="00C83234" w:rsidRPr="0042130E" w:rsidTr="003D1D18">
        <w:trPr>
          <w:trHeight w:val="2048"/>
        </w:trPr>
        <w:tc>
          <w:tcPr>
            <w:tcW w:w="710" w:type="dxa"/>
          </w:tcPr>
          <w:p w:rsidR="00C83234" w:rsidRPr="0042130E" w:rsidRDefault="00C83234" w:rsidP="00C551AC">
            <w:pPr>
              <w:ind w:right="-67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5528" w:type="dxa"/>
          </w:tcPr>
          <w:p w:rsidR="00C83234" w:rsidRPr="00341F2E" w:rsidRDefault="00C83234" w:rsidP="002F7D7F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 xml:space="preserve">Проект приказа Ростехнадзора «О внесении изменений в Федеральные нормы и правила в области промышленной безопасности «Требования </w:t>
            </w:r>
            <w:r>
              <w:rPr>
                <w:sz w:val="23"/>
                <w:szCs w:val="23"/>
              </w:rPr>
              <w:br/>
            </w:r>
            <w:r w:rsidRPr="00341F2E">
              <w:rPr>
                <w:sz w:val="23"/>
                <w:szCs w:val="23"/>
              </w:rPr>
              <w:t>к производству сварочных работ на опасных производственных объектах», утвержденные приказом Федеральной службы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по экологическому, технологическому и атомному надзору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от 14.03.2014 № 102»</w:t>
            </w:r>
          </w:p>
        </w:tc>
        <w:tc>
          <w:tcPr>
            <w:tcW w:w="4678" w:type="dxa"/>
          </w:tcPr>
          <w:p w:rsidR="00C83234" w:rsidRPr="0042130E" w:rsidRDefault="00C83234" w:rsidP="00584716">
            <w:pPr>
              <w:snapToGrid w:val="0"/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21</w:t>
            </w:r>
            <w:r w:rsidRPr="00BA4298">
              <w:rPr>
                <w:b/>
                <w:i/>
                <w:sz w:val="23"/>
                <w:szCs w:val="23"/>
              </w:rPr>
              <w:t>.</w:t>
            </w:r>
            <w:r>
              <w:rPr>
                <w:b/>
                <w:i/>
                <w:sz w:val="23"/>
                <w:szCs w:val="23"/>
              </w:rPr>
              <w:t>10</w:t>
            </w:r>
            <w:r w:rsidRPr="00BA4298">
              <w:rPr>
                <w:b/>
                <w:i/>
                <w:sz w:val="23"/>
                <w:szCs w:val="23"/>
              </w:rPr>
              <w:t xml:space="preserve">.2015 на Федеральном портале нормативных правовых актов </w:t>
            </w:r>
            <w:hyperlink r:id="rId20" w:history="1">
              <w:r w:rsidRPr="00BA4298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BA4298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BA4298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BA4298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BA4298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BA4298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BA4298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</w:hyperlink>
            <w:r w:rsidRPr="00BA4298">
              <w:rPr>
                <w:b/>
                <w:i/>
                <w:sz w:val="23"/>
                <w:szCs w:val="23"/>
              </w:rPr>
              <w:t xml:space="preserve"> завершилось публичное обсуждение уведомления о разработке проекта приказа.</w:t>
            </w:r>
            <w:r>
              <w:rPr>
                <w:b/>
                <w:i/>
                <w:sz w:val="23"/>
                <w:szCs w:val="23"/>
              </w:rPr>
              <w:t xml:space="preserve"> </w:t>
            </w:r>
            <w:r w:rsidRPr="00262F44">
              <w:rPr>
                <w:b/>
                <w:i/>
                <w:sz w:val="23"/>
                <w:szCs w:val="23"/>
              </w:rPr>
              <w:t>Те</w:t>
            </w:r>
            <w:proofErr w:type="gramStart"/>
            <w:r w:rsidRPr="00262F44">
              <w:rPr>
                <w:b/>
                <w:i/>
                <w:sz w:val="23"/>
                <w:szCs w:val="23"/>
              </w:rPr>
              <w:t>кст пр</w:t>
            </w:r>
            <w:proofErr w:type="gramEnd"/>
            <w:r w:rsidRPr="00262F44">
              <w:rPr>
                <w:b/>
                <w:i/>
                <w:sz w:val="23"/>
                <w:szCs w:val="23"/>
              </w:rPr>
              <w:t>оекта изменений и сводный отчет не размещены, т</w:t>
            </w:r>
            <w:r>
              <w:rPr>
                <w:b/>
                <w:i/>
                <w:sz w:val="23"/>
                <w:szCs w:val="23"/>
              </w:rPr>
              <w:t>ак как</w:t>
            </w:r>
            <w:r w:rsidRPr="00262F44">
              <w:rPr>
                <w:b/>
                <w:i/>
                <w:sz w:val="23"/>
                <w:szCs w:val="23"/>
              </w:rPr>
              <w:t xml:space="preserve"> их содержание должно быть определено изменениями, вносимыми законопроектом о внесении изменений в Ф</w:t>
            </w:r>
            <w:r>
              <w:rPr>
                <w:b/>
                <w:i/>
                <w:sz w:val="23"/>
                <w:szCs w:val="23"/>
              </w:rPr>
              <w:t xml:space="preserve">едеральный закон </w:t>
            </w:r>
            <w:r w:rsidRPr="00262F44">
              <w:rPr>
                <w:b/>
                <w:i/>
                <w:sz w:val="23"/>
                <w:szCs w:val="23"/>
              </w:rPr>
              <w:t xml:space="preserve">от 21.07.1997 № 116-ФЗ «О промышленной безопасности опасных производственных объектов», </w:t>
            </w:r>
            <w:r>
              <w:rPr>
                <w:b/>
                <w:i/>
                <w:sz w:val="23"/>
                <w:szCs w:val="23"/>
              </w:rPr>
              <w:t>письмом от 04.12.2015 № 00-</w:t>
            </w:r>
            <w:r>
              <w:rPr>
                <w:b/>
                <w:i/>
                <w:sz w:val="23"/>
                <w:szCs w:val="23"/>
              </w:rPr>
              <w:lastRenderedPageBreak/>
              <w:t>01-07/693</w:t>
            </w:r>
            <w:r w:rsidRPr="00262F44">
              <w:rPr>
                <w:b/>
                <w:i/>
                <w:sz w:val="23"/>
                <w:szCs w:val="23"/>
              </w:rPr>
              <w:t xml:space="preserve"> </w:t>
            </w:r>
            <w:r>
              <w:rPr>
                <w:b/>
                <w:i/>
                <w:sz w:val="23"/>
                <w:szCs w:val="23"/>
              </w:rPr>
              <w:t xml:space="preserve">внесенным </w:t>
            </w:r>
            <w:r w:rsidRPr="00262F44">
              <w:rPr>
                <w:b/>
                <w:i/>
                <w:sz w:val="23"/>
                <w:szCs w:val="23"/>
              </w:rPr>
              <w:t>в Правительство Российской Федерации.</w:t>
            </w:r>
          </w:p>
        </w:tc>
        <w:tc>
          <w:tcPr>
            <w:tcW w:w="1417" w:type="dxa"/>
          </w:tcPr>
          <w:p w:rsidR="00C83234" w:rsidRPr="00341F2E" w:rsidRDefault="00C83234" w:rsidP="00947255">
            <w:pPr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C83234" w:rsidRDefault="00C83234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341F2E">
              <w:rPr>
                <w:rFonts w:eastAsia="Calibri"/>
                <w:sz w:val="23"/>
                <w:szCs w:val="23"/>
                <w:lang w:eastAsia="en-US"/>
              </w:rPr>
              <w:t>Управление государственного строительного надзора</w:t>
            </w:r>
            <w:r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</w:p>
          <w:p w:rsidR="00F70183" w:rsidRPr="00341F2E" w:rsidRDefault="00F70183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  <w:p w:rsidR="00C83234" w:rsidRDefault="00C83234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341F2E">
              <w:rPr>
                <w:rFonts w:eastAsia="Calibri"/>
                <w:sz w:val="23"/>
                <w:szCs w:val="23"/>
                <w:lang w:eastAsia="en-US"/>
              </w:rPr>
              <w:t>Управление общепромышленного надзора</w:t>
            </w:r>
          </w:p>
          <w:p w:rsidR="00C83234" w:rsidRDefault="00C83234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  <w:p w:rsidR="00C83234" w:rsidRPr="00341F2E" w:rsidRDefault="00C83234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341F2E">
              <w:rPr>
                <w:rFonts w:eastAsia="Calibri"/>
                <w:sz w:val="23"/>
                <w:szCs w:val="23"/>
                <w:lang w:eastAsia="en-US"/>
              </w:rPr>
              <w:t>Правовое управление</w:t>
            </w:r>
          </w:p>
        </w:tc>
      </w:tr>
      <w:tr w:rsidR="00C83234" w:rsidRPr="0042130E" w:rsidTr="00C17D11">
        <w:tc>
          <w:tcPr>
            <w:tcW w:w="710" w:type="dxa"/>
          </w:tcPr>
          <w:p w:rsidR="00C83234" w:rsidRPr="0042130E" w:rsidRDefault="00C83234" w:rsidP="00C551AC">
            <w:pPr>
              <w:ind w:right="-67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15.</w:t>
            </w:r>
          </w:p>
        </w:tc>
        <w:tc>
          <w:tcPr>
            <w:tcW w:w="5528" w:type="dxa"/>
          </w:tcPr>
          <w:p w:rsidR="00C83234" w:rsidRPr="00341F2E" w:rsidRDefault="00C83234" w:rsidP="003D1D18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 xml:space="preserve">«О внесении изменений в Федеральные нормы и правила </w:t>
            </w:r>
            <w:r>
              <w:rPr>
                <w:sz w:val="23"/>
                <w:szCs w:val="23"/>
              </w:rPr>
              <w:br/>
            </w:r>
            <w:r w:rsidRPr="00341F2E">
              <w:rPr>
                <w:sz w:val="23"/>
                <w:szCs w:val="23"/>
              </w:rPr>
              <w:t>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под избыточным давлением», утвержденные приказом Федеральной службы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по экологическому, технологическому и атомному надзору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br/>
            </w:r>
            <w:r w:rsidRPr="00341F2E">
              <w:rPr>
                <w:sz w:val="23"/>
                <w:szCs w:val="23"/>
              </w:rPr>
              <w:t>от 25.03.2014 № 116»</w:t>
            </w:r>
          </w:p>
        </w:tc>
        <w:tc>
          <w:tcPr>
            <w:tcW w:w="4678" w:type="dxa"/>
          </w:tcPr>
          <w:p w:rsidR="00C83234" w:rsidRPr="00EC7D0A" w:rsidRDefault="00C83234" w:rsidP="00A97E99">
            <w:pPr>
              <w:contextualSpacing/>
              <w:jc w:val="both"/>
              <w:rPr>
                <w:b/>
                <w:i/>
              </w:rPr>
            </w:pPr>
            <w:r w:rsidRPr="00EC7D0A">
              <w:rPr>
                <w:b/>
                <w:i/>
              </w:rPr>
              <w:t>Уведомление о разработке проекта</w:t>
            </w:r>
            <w:r>
              <w:rPr>
                <w:b/>
                <w:i/>
              </w:rPr>
              <w:t xml:space="preserve"> приказа</w:t>
            </w:r>
            <w:r w:rsidRPr="00EC7D0A">
              <w:rPr>
                <w:b/>
                <w:i/>
              </w:rPr>
              <w:t xml:space="preserve"> </w:t>
            </w:r>
            <w:r w:rsidR="00E15A13">
              <w:rPr>
                <w:b/>
                <w:i/>
              </w:rPr>
              <w:t xml:space="preserve">13.01.2016 </w:t>
            </w:r>
            <w:r w:rsidRPr="00EC7D0A">
              <w:rPr>
                <w:b/>
                <w:i/>
              </w:rPr>
              <w:t xml:space="preserve">размещено на Федеральном портале </w:t>
            </w:r>
            <w:r>
              <w:rPr>
                <w:b/>
                <w:i/>
              </w:rPr>
              <w:t xml:space="preserve">проектов нормативных правовых актов </w:t>
            </w:r>
            <w:hyperlink r:id="rId21" w:history="1">
              <w:r w:rsidRPr="00EC7D0A">
                <w:rPr>
                  <w:rStyle w:val="a8"/>
                  <w:b/>
                  <w:i/>
                  <w:lang w:val="en-US"/>
                </w:rPr>
                <w:t>www</w:t>
              </w:r>
              <w:r w:rsidRPr="00EC7D0A">
                <w:rPr>
                  <w:rStyle w:val="a8"/>
                  <w:b/>
                  <w:i/>
                </w:rPr>
                <w:t>.</w:t>
              </w:r>
              <w:r w:rsidRPr="00EC7D0A">
                <w:rPr>
                  <w:rStyle w:val="a8"/>
                  <w:b/>
                  <w:i/>
                  <w:lang w:val="en-US"/>
                </w:rPr>
                <w:t>regulation</w:t>
              </w:r>
              <w:r w:rsidRPr="00EC7D0A">
                <w:rPr>
                  <w:rStyle w:val="a8"/>
                  <w:b/>
                  <w:i/>
                </w:rPr>
                <w:t>.</w:t>
              </w:r>
              <w:proofErr w:type="spellStart"/>
              <w:r w:rsidRPr="00EC7D0A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EC7D0A">
                <w:rPr>
                  <w:rStyle w:val="a8"/>
                  <w:b/>
                  <w:i/>
                </w:rPr>
                <w:t>.</w:t>
              </w:r>
              <w:r w:rsidRPr="00EC7D0A">
                <w:rPr>
                  <w:rStyle w:val="a8"/>
                  <w:b/>
                  <w:i/>
                  <w:lang w:val="en-US"/>
                </w:rPr>
                <w:t>ru</w:t>
              </w:r>
            </w:hyperlink>
            <w:r w:rsidRPr="00EC7D0A">
              <w:rPr>
                <w:b/>
                <w:i/>
              </w:rPr>
              <w:t xml:space="preserve"> для публичного обсуждения (срок окончания обсуждения – 0</w:t>
            </w:r>
            <w:r>
              <w:rPr>
                <w:b/>
                <w:i/>
              </w:rPr>
              <w:t>9</w:t>
            </w:r>
            <w:r w:rsidRPr="00EC7D0A">
              <w:rPr>
                <w:b/>
                <w:i/>
              </w:rPr>
              <w:t>.02.2016).</w:t>
            </w:r>
          </w:p>
        </w:tc>
        <w:tc>
          <w:tcPr>
            <w:tcW w:w="1417" w:type="dxa"/>
          </w:tcPr>
          <w:p w:rsidR="00C83234" w:rsidRPr="00341F2E" w:rsidRDefault="00C83234" w:rsidP="00947255">
            <w:pPr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Ноябрь</w:t>
            </w:r>
          </w:p>
        </w:tc>
        <w:tc>
          <w:tcPr>
            <w:tcW w:w="3119" w:type="dxa"/>
          </w:tcPr>
          <w:p w:rsidR="00C83234" w:rsidRDefault="00C83234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341F2E">
              <w:rPr>
                <w:rFonts w:eastAsia="Calibri"/>
                <w:sz w:val="23"/>
                <w:szCs w:val="23"/>
                <w:lang w:eastAsia="en-US"/>
              </w:rPr>
              <w:t>Управление государственного строительного надзора</w:t>
            </w:r>
          </w:p>
          <w:p w:rsidR="00F70183" w:rsidRPr="00341F2E" w:rsidRDefault="00F70183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  <w:p w:rsidR="00C83234" w:rsidRDefault="00C83234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341F2E">
              <w:rPr>
                <w:rFonts w:eastAsia="Calibri"/>
                <w:sz w:val="23"/>
                <w:szCs w:val="23"/>
                <w:lang w:eastAsia="en-US"/>
              </w:rPr>
              <w:t>Управление общепромышленного надзора</w:t>
            </w:r>
          </w:p>
          <w:p w:rsidR="00C83234" w:rsidRPr="00341F2E" w:rsidRDefault="00C83234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  <w:p w:rsidR="00C83234" w:rsidRPr="00341F2E" w:rsidRDefault="00C83234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341F2E">
              <w:rPr>
                <w:rFonts w:eastAsia="Calibri"/>
                <w:sz w:val="23"/>
                <w:szCs w:val="23"/>
                <w:lang w:eastAsia="en-US"/>
              </w:rPr>
              <w:t>Правовое управление</w:t>
            </w:r>
          </w:p>
        </w:tc>
      </w:tr>
    </w:tbl>
    <w:p w:rsidR="007E0DF0" w:rsidRDefault="007E0DF0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4"/>
          <w:szCs w:val="24"/>
        </w:rPr>
      </w:pPr>
    </w:p>
    <w:p w:rsidR="009773C8" w:rsidRDefault="009773C8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D5406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Р</w:t>
      </w:r>
      <w:r w:rsidRPr="00D54061">
        <w:rPr>
          <w:b/>
          <w:sz w:val="24"/>
          <w:szCs w:val="24"/>
        </w:rPr>
        <w:t>азработк</w:t>
      </w:r>
      <w:r>
        <w:rPr>
          <w:b/>
          <w:sz w:val="24"/>
          <w:szCs w:val="24"/>
        </w:rPr>
        <w:t>а</w:t>
      </w:r>
      <w:r w:rsidRPr="00D54061">
        <w:rPr>
          <w:b/>
          <w:sz w:val="24"/>
          <w:szCs w:val="24"/>
        </w:rPr>
        <w:t xml:space="preserve"> проектов </w:t>
      </w:r>
      <w:r>
        <w:rPr>
          <w:b/>
          <w:sz w:val="24"/>
          <w:szCs w:val="24"/>
        </w:rPr>
        <w:t>федеральных норм и правил в области использования атомной энергии</w:t>
      </w:r>
    </w:p>
    <w:p w:rsidR="009773C8" w:rsidRDefault="009773C8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4678"/>
        <w:gridCol w:w="1417"/>
        <w:gridCol w:w="3119"/>
      </w:tblGrid>
      <w:tr w:rsidR="009773C8" w:rsidRPr="0042130E" w:rsidTr="00F04C3E">
        <w:trPr>
          <w:trHeight w:val="631"/>
          <w:tblHeader/>
        </w:trPr>
        <w:tc>
          <w:tcPr>
            <w:tcW w:w="710" w:type="dxa"/>
          </w:tcPr>
          <w:p w:rsidR="009773C8" w:rsidRPr="0042130E" w:rsidRDefault="009773C8" w:rsidP="00B36C55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№ </w:t>
            </w:r>
            <w:proofErr w:type="gramStart"/>
            <w:r w:rsidRPr="0042130E">
              <w:rPr>
                <w:sz w:val="23"/>
                <w:szCs w:val="23"/>
              </w:rPr>
              <w:t>п</w:t>
            </w:r>
            <w:proofErr w:type="gramEnd"/>
            <w:r w:rsidRPr="0042130E">
              <w:rPr>
                <w:sz w:val="23"/>
                <w:szCs w:val="23"/>
              </w:rPr>
              <w:t>/п</w:t>
            </w:r>
          </w:p>
        </w:tc>
        <w:tc>
          <w:tcPr>
            <w:tcW w:w="5528" w:type="dxa"/>
          </w:tcPr>
          <w:p w:rsidR="009773C8" w:rsidRPr="0042130E" w:rsidRDefault="009773C8" w:rsidP="00B36C55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Наименование проекта нормативного правового акта</w:t>
            </w:r>
          </w:p>
        </w:tc>
        <w:tc>
          <w:tcPr>
            <w:tcW w:w="4678" w:type="dxa"/>
          </w:tcPr>
          <w:p w:rsidR="009773C8" w:rsidRPr="0042130E" w:rsidRDefault="00744678" w:rsidP="00B36C55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Стадия</w:t>
            </w:r>
            <w:r w:rsidR="009773C8" w:rsidRPr="0042130E">
              <w:rPr>
                <w:sz w:val="23"/>
                <w:szCs w:val="23"/>
              </w:rPr>
              <w:t xml:space="preserve"> разработки</w:t>
            </w:r>
          </w:p>
        </w:tc>
        <w:tc>
          <w:tcPr>
            <w:tcW w:w="1417" w:type="dxa"/>
          </w:tcPr>
          <w:p w:rsidR="009773C8" w:rsidRPr="0042130E" w:rsidRDefault="009773C8" w:rsidP="00B36C55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Срок</w:t>
            </w:r>
          </w:p>
          <w:p w:rsidR="009773C8" w:rsidRPr="0042130E" w:rsidRDefault="009773C8" w:rsidP="00B36C55">
            <w:pPr>
              <w:ind w:left="601" w:hanging="567"/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разработки</w:t>
            </w:r>
          </w:p>
        </w:tc>
        <w:tc>
          <w:tcPr>
            <w:tcW w:w="3119" w:type="dxa"/>
          </w:tcPr>
          <w:p w:rsidR="009773C8" w:rsidRPr="0042130E" w:rsidRDefault="009773C8" w:rsidP="00B36C55">
            <w:pPr>
              <w:jc w:val="center"/>
              <w:rPr>
                <w:sz w:val="23"/>
                <w:szCs w:val="23"/>
              </w:rPr>
            </w:pPr>
            <w:proofErr w:type="gramStart"/>
            <w:r w:rsidRPr="0042130E">
              <w:rPr>
                <w:sz w:val="23"/>
                <w:szCs w:val="23"/>
              </w:rPr>
              <w:t>Ответственные</w:t>
            </w:r>
            <w:proofErr w:type="gramEnd"/>
            <w:r w:rsidRPr="0042130E">
              <w:rPr>
                <w:sz w:val="23"/>
                <w:szCs w:val="23"/>
              </w:rPr>
              <w:t xml:space="preserve"> за разработку</w:t>
            </w:r>
          </w:p>
        </w:tc>
      </w:tr>
      <w:tr w:rsidR="001F092C" w:rsidRPr="0042130E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1F092C" w:rsidRPr="0042130E" w:rsidRDefault="001F092C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1F092C" w:rsidRPr="00341F2E" w:rsidRDefault="001F092C" w:rsidP="003D1D18">
            <w:pPr>
              <w:pStyle w:val="31"/>
              <w:tabs>
                <w:tab w:val="left" w:pos="132"/>
              </w:tabs>
              <w:ind w:firstLine="0"/>
              <w:rPr>
                <w:b/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«Об утверждении федеральных норм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и правил в области использования атомной энергии «Правила устройства и безопасной эксплуатации оборудования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и трубопроводов атомных энергетических установок»</w:t>
            </w:r>
          </w:p>
        </w:tc>
        <w:tc>
          <w:tcPr>
            <w:tcW w:w="4678" w:type="dxa"/>
          </w:tcPr>
          <w:p w:rsidR="001F092C" w:rsidRPr="00AA6AF4" w:rsidRDefault="001E7482" w:rsidP="004A10F6">
            <w:pPr>
              <w:jc w:val="both"/>
              <w:rPr>
                <w:b/>
                <w:i/>
              </w:rPr>
            </w:pPr>
            <w:r w:rsidRPr="00AA6AF4">
              <w:rPr>
                <w:b/>
                <w:i/>
                <w:sz w:val="22"/>
                <w:szCs w:val="22"/>
              </w:rPr>
              <w:t>Федеральные нормы и правила утверждены приказом Ростехнадзора от 07.12.2015 № 521. Письмом от 25.12.2015 № 00-02-04/1026 приказ направлен в Минюст России на государственную регистрацию.</w:t>
            </w:r>
          </w:p>
        </w:tc>
        <w:tc>
          <w:tcPr>
            <w:tcW w:w="1417" w:type="dxa"/>
          </w:tcPr>
          <w:p w:rsidR="001F092C" w:rsidRPr="00341F2E" w:rsidRDefault="001F092C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Октябрь</w:t>
            </w:r>
          </w:p>
        </w:tc>
        <w:tc>
          <w:tcPr>
            <w:tcW w:w="3119" w:type="dxa"/>
          </w:tcPr>
          <w:p w:rsidR="001F092C" w:rsidRDefault="001F092C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 xml:space="preserve">Управление </w:t>
            </w:r>
            <w:r w:rsidRPr="00341F2E">
              <w:rPr>
                <w:sz w:val="23"/>
                <w:szCs w:val="23"/>
              </w:rPr>
              <w:br/>
              <w:t xml:space="preserve">по регулированию безопасности атомных станций </w:t>
            </w:r>
            <w:r w:rsidRPr="00341F2E">
              <w:rPr>
                <w:sz w:val="23"/>
                <w:szCs w:val="23"/>
              </w:rPr>
              <w:br/>
              <w:t>и исследовательских ядерных установок</w:t>
            </w:r>
            <w:r w:rsidR="009C57ED">
              <w:rPr>
                <w:sz w:val="23"/>
                <w:szCs w:val="23"/>
              </w:rPr>
              <w:t xml:space="preserve"> </w:t>
            </w:r>
          </w:p>
          <w:p w:rsidR="00F70183" w:rsidRPr="00341F2E" w:rsidRDefault="00F70183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</w:p>
          <w:p w:rsidR="001F092C" w:rsidRPr="00341F2E" w:rsidRDefault="001F092C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Правовое управление</w:t>
            </w:r>
          </w:p>
        </w:tc>
      </w:tr>
      <w:tr w:rsidR="00BC24FE" w:rsidRPr="0042130E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C24FE" w:rsidRPr="0042130E" w:rsidRDefault="00BC24FE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528" w:type="dxa"/>
          </w:tcPr>
          <w:p w:rsidR="00BC24FE" w:rsidRPr="00341F2E" w:rsidRDefault="00BC24FE" w:rsidP="003D1D18">
            <w:pPr>
              <w:pStyle w:val="31"/>
              <w:tabs>
                <w:tab w:val="left" w:pos="132"/>
              </w:tabs>
              <w:ind w:firstLine="0"/>
              <w:rPr>
                <w:b/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«Об утверждении федеральных норм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 xml:space="preserve">и правил в области использования атомной энергии «Правила контроля основного металла, сварных соединений и наплавленных поверхностей при эксплуатации оборудования, трубопроводов и других элементов атомных </w:t>
            </w:r>
            <w:r w:rsidRPr="00341F2E">
              <w:rPr>
                <w:sz w:val="23"/>
                <w:szCs w:val="23"/>
              </w:rPr>
              <w:lastRenderedPageBreak/>
              <w:t>станций»</w:t>
            </w:r>
          </w:p>
        </w:tc>
        <w:tc>
          <w:tcPr>
            <w:tcW w:w="4678" w:type="dxa"/>
          </w:tcPr>
          <w:p w:rsidR="00BC24FE" w:rsidRPr="00AA6AF4" w:rsidRDefault="00BC24FE" w:rsidP="006E4DC6">
            <w:pPr>
              <w:jc w:val="both"/>
              <w:rPr>
                <w:b/>
                <w:i/>
              </w:rPr>
            </w:pPr>
            <w:r w:rsidRPr="00AA6AF4">
              <w:rPr>
                <w:b/>
                <w:i/>
                <w:sz w:val="22"/>
                <w:szCs w:val="22"/>
              </w:rPr>
              <w:lastRenderedPageBreak/>
              <w:t>Федеральные нормы и правила утверждены приказом Ростехнадзора от 07.12.2015 № 5</w:t>
            </w:r>
            <w:r w:rsidR="006E4DC6" w:rsidRPr="00AA6AF4">
              <w:rPr>
                <w:b/>
                <w:i/>
                <w:sz w:val="22"/>
                <w:szCs w:val="22"/>
              </w:rPr>
              <w:t>02</w:t>
            </w:r>
            <w:r w:rsidRPr="00AA6AF4">
              <w:rPr>
                <w:b/>
                <w:i/>
                <w:sz w:val="22"/>
                <w:szCs w:val="22"/>
              </w:rPr>
              <w:t>. Письмом от 25.12.2015 № 00-0</w:t>
            </w:r>
            <w:r w:rsidR="006E4DC6" w:rsidRPr="00AA6AF4">
              <w:rPr>
                <w:b/>
                <w:i/>
                <w:sz w:val="22"/>
                <w:szCs w:val="22"/>
              </w:rPr>
              <w:t>3</w:t>
            </w:r>
            <w:r w:rsidRPr="00AA6AF4">
              <w:rPr>
                <w:b/>
                <w:i/>
                <w:sz w:val="22"/>
                <w:szCs w:val="22"/>
              </w:rPr>
              <w:t>-04/1</w:t>
            </w:r>
            <w:r w:rsidR="006E4DC6" w:rsidRPr="00AA6AF4">
              <w:rPr>
                <w:b/>
                <w:i/>
                <w:sz w:val="22"/>
                <w:szCs w:val="22"/>
              </w:rPr>
              <w:t>314</w:t>
            </w:r>
            <w:r w:rsidRPr="00AA6AF4">
              <w:rPr>
                <w:b/>
                <w:i/>
                <w:sz w:val="22"/>
                <w:szCs w:val="22"/>
              </w:rPr>
              <w:t xml:space="preserve"> приказ направлен в Минюст России на государственную регистрацию.</w:t>
            </w:r>
          </w:p>
          <w:p w:rsidR="007F70F4" w:rsidRPr="00AA6AF4" w:rsidRDefault="007F70F4" w:rsidP="006E4DC6">
            <w:pPr>
              <w:jc w:val="both"/>
              <w:rPr>
                <w:b/>
                <w:i/>
              </w:rPr>
            </w:pPr>
            <w:r w:rsidRPr="00AA6AF4">
              <w:rPr>
                <w:b/>
                <w:i/>
                <w:sz w:val="22"/>
                <w:szCs w:val="22"/>
              </w:rPr>
              <w:t xml:space="preserve">Письмом Минюста России от 20.01.2016 № </w:t>
            </w:r>
            <w:r w:rsidRPr="00AA6AF4">
              <w:rPr>
                <w:b/>
                <w:i/>
                <w:sz w:val="22"/>
                <w:szCs w:val="22"/>
              </w:rPr>
              <w:lastRenderedPageBreak/>
              <w:t>01/4583-ЮЛ приказ возвращен без государственной регистрации.</w:t>
            </w:r>
          </w:p>
        </w:tc>
        <w:tc>
          <w:tcPr>
            <w:tcW w:w="1417" w:type="dxa"/>
          </w:tcPr>
          <w:p w:rsidR="00BC24FE" w:rsidRPr="00341F2E" w:rsidRDefault="00BC24FE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lastRenderedPageBreak/>
              <w:t>Октябрь</w:t>
            </w:r>
          </w:p>
        </w:tc>
        <w:tc>
          <w:tcPr>
            <w:tcW w:w="3119" w:type="dxa"/>
          </w:tcPr>
          <w:p w:rsidR="00BC24FE" w:rsidRDefault="00BC24FE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 xml:space="preserve">Управление </w:t>
            </w:r>
            <w:r w:rsidRPr="00341F2E">
              <w:rPr>
                <w:sz w:val="23"/>
                <w:szCs w:val="23"/>
              </w:rPr>
              <w:br/>
              <w:t xml:space="preserve">по регулированию безопасности атомных станций </w:t>
            </w:r>
            <w:r w:rsidRPr="00341F2E">
              <w:rPr>
                <w:sz w:val="23"/>
                <w:szCs w:val="23"/>
              </w:rPr>
              <w:br/>
              <w:t>и исследовательских ядерных установок</w:t>
            </w:r>
          </w:p>
          <w:p w:rsidR="00BC24FE" w:rsidRPr="00341F2E" w:rsidRDefault="00BC24FE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lastRenderedPageBreak/>
              <w:t>Правовое управление</w:t>
            </w:r>
          </w:p>
        </w:tc>
      </w:tr>
      <w:tr w:rsidR="00BC24FE" w:rsidRPr="0042130E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BC24FE" w:rsidRPr="0042130E" w:rsidRDefault="00BC24FE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528" w:type="dxa"/>
          </w:tcPr>
          <w:p w:rsidR="00BC24FE" w:rsidRPr="00341F2E" w:rsidRDefault="00BC24FE" w:rsidP="003D1D18">
            <w:pPr>
              <w:pStyle w:val="31"/>
              <w:tabs>
                <w:tab w:val="left" w:pos="132"/>
              </w:tabs>
              <w:ind w:firstLine="0"/>
              <w:rPr>
                <w:b/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«Об утверждении федеральных норм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и правил в области использования атомной энергии «Общие положения безопасности атомных станций»</w:t>
            </w:r>
          </w:p>
        </w:tc>
        <w:tc>
          <w:tcPr>
            <w:tcW w:w="4678" w:type="dxa"/>
          </w:tcPr>
          <w:p w:rsidR="00BC24FE" w:rsidRPr="00AA6AF4" w:rsidRDefault="00BC24FE" w:rsidP="006E4DC6">
            <w:pPr>
              <w:jc w:val="both"/>
              <w:rPr>
                <w:b/>
                <w:i/>
              </w:rPr>
            </w:pPr>
            <w:r w:rsidRPr="00AA6AF4">
              <w:rPr>
                <w:b/>
                <w:i/>
                <w:sz w:val="22"/>
                <w:szCs w:val="22"/>
              </w:rPr>
              <w:t>Федеральные нормы и правила утверждены приказом Ростехнадзора от 07.12.2015 № 52</w:t>
            </w:r>
            <w:r w:rsidR="006E4DC6" w:rsidRPr="00AA6AF4">
              <w:rPr>
                <w:b/>
                <w:i/>
                <w:sz w:val="22"/>
                <w:szCs w:val="22"/>
              </w:rPr>
              <w:t>2</w:t>
            </w:r>
            <w:r w:rsidRPr="00AA6AF4">
              <w:rPr>
                <w:b/>
                <w:i/>
                <w:sz w:val="22"/>
                <w:szCs w:val="22"/>
              </w:rPr>
              <w:t>. Письмом от 2</w:t>
            </w:r>
            <w:r w:rsidR="006E4DC6" w:rsidRPr="00AA6AF4">
              <w:rPr>
                <w:b/>
                <w:i/>
                <w:sz w:val="22"/>
                <w:szCs w:val="22"/>
              </w:rPr>
              <w:t>4</w:t>
            </w:r>
            <w:r w:rsidRPr="00AA6AF4">
              <w:rPr>
                <w:b/>
                <w:i/>
                <w:sz w:val="22"/>
                <w:szCs w:val="22"/>
              </w:rPr>
              <w:t>.12.2015 № 00-02-04/102</w:t>
            </w:r>
            <w:r w:rsidR="006E4DC6" w:rsidRPr="00AA6AF4">
              <w:rPr>
                <w:b/>
                <w:i/>
                <w:sz w:val="22"/>
                <w:szCs w:val="22"/>
              </w:rPr>
              <w:t>2</w:t>
            </w:r>
            <w:r w:rsidRPr="00AA6AF4">
              <w:rPr>
                <w:b/>
                <w:i/>
                <w:sz w:val="22"/>
                <w:szCs w:val="22"/>
              </w:rPr>
              <w:t xml:space="preserve"> приказ направлен в Минюст России на государственную регистрацию.</w:t>
            </w:r>
          </w:p>
        </w:tc>
        <w:tc>
          <w:tcPr>
            <w:tcW w:w="1417" w:type="dxa"/>
          </w:tcPr>
          <w:p w:rsidR="00BC24FE" w:rsidRPr="00341F2E" w:rsidRDefault="00BC24FE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Октябрь</w:t>
            </w:r>
          </w:p>
        </w:tc>
        <w:tc>
          <w:tcPr>
            <w:tcW w:w="3119" w:type="dxa"/>
          </w:tcPr>
          <w:p w:rsidR="00BC24FE" w:rsidRDefault="00BC24FE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 xml:space="preserve">Управление </w:t>
            </w:r>
            <w:r w:rsidRPr="00341F2E">
              <w:rPr>
                <w:sz w:val="23"/>
                <w:szCs w:val="23"/>
              </w:rPr>
              <w:br/>
              <w:t xml:space="preserve">по регулированию безопасности атомных станций </w:t>
            </w:r>
            <w:r w:rsidRPr="00341F2E">
              <w:rPr>
                <w:sz w:val="23"/>
                <w:szCs w:val="23"/>
              </w:rPr>
              <w:br/>
              <w:t>и исследовательских ядерных установок</w:t>
            </w:r>
            <w:r w:rsidR="009C57ED">
              <w:rPr>
                <w:sz w:val="23"/>
                <w:szCs w:val="23"/>
              </w:rPr>
              <w:t xml:space="preserve"> </w:t>
            </w:r>
          </w:p>
          <w:p w:rsidR="00F70183" w:rsidRPr="00341F2E" w:rsidRDefault="00F70183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</w:p>
          <w:p w:rsidR="00BC24FE" w:rsidRPr="00341F2E" w:rsidRDefault="00BC24FE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Правовое управление</w:t>
            </w:r>
          </w:p>
        </w:tc>
      </w:tr>
      <w:tr w:rsidR="007A6C66" w:rsidRPr="0042130E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7A6C66" w:rsidRPr="0042130E" w:rsidRDefault="007A6C66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528" w:type="dxa"/>
          </w:tcPr>
          <w:p w:rsidR="007A6C66" w:rsidRPr="00341F2E" w:rsidRDefault="007A6C66" w:rsidP="003D1D18">
            <w:pPr>
              <w:pStyle w:val="31"/>
              <w:tabs>
                <w:tab w:val="left" w:pos="132"/>
              </w:tabs>
              <w:ind w:firstLine="0"/>
              <w:rPr>
                <w:b/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«Об утверждении федеральных норм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и правил в области использования атомной энергии «Требования к управляющим системам, важным для безопасности атомных станций»</w:t>
            </w:r>
          </w:p>
        </w:tc>
        <w:tc>
          <w:tcPr>
            <w:tcW w:w="4678" w:type="dxa"/>
          </w:tcPr>
          <w:p w:rsidR="007A6C66" w:rsidRPr="00AA6AF4" w:rsidRDefault="007A6C66" w:rsidP="007A6C66">
            <w:pPr>
              <w:jc w:val="both"/>
              <w:rPr>
                <w:b/>
                <w:i/>
              </w:rPr>
            </w:pPr>
            <w:r w:rsidRPr="00AA6AF4">
              <w:rPr>
                <w:b/>
                <w:i/>
                <w:sz w:val="22"/>
                <w:szCs w:val="22"/>
              </w:rPr>
              <w:t>Окончательная редакция рассмотрена на заседаниях рабочей комиссии Ростехнадзора 26.06.2015 и 26.11.2015, в соответствии с протоколом указанных заседаний те</w:t>
            </w:r>
            <w:proofErr w:type="gramStart"/>
            <w:r w:rsidRPr="00AA6AF4">
              <w:rPr>
                <w:b/>
                <w:i/>
                <w:sz w:val="22"/>
                <w:szCs w:val="22"/>
              </w:rPr>
              <w:t>кст пр</w:t>
            </w:r>
            <w:proofErr w:type="gramEnd"/>
            <w:r w:rsidRPr="00AA6AF4">
              <w:rPr>
                <w:b/>
                <w:i/>
                <w:sz w:val="22"/>
                <w:szCs w:val="22"/>
              </w:rPr>
              <w:t>оекта федеральных норм и правил откорректирован, направление в Госкорпорацию «Росатом» на заключение планируется в феврале 2016 г</w:t>
            </w:r>
            <w:r w:rsidR="00584716">
              <w:rPr>
                <w:b/>
                <w:i/>
                <w:sz w:val="22"/>
                <w:szCs w:val="22"/>
              </w:rPr>
              <w:t>ода.</w:t>
            </w:r>
          </w:p>
        </w:tc>
        <w:tc>
          <w:tcPr>
            <w:tcW w:w="1417" w:type="dxa"/>
          </w:tcPr>
          <w:p w:rsidR="007A6C66" w:rsidRPr="00341F2E" w:rsidRDefault="007A6C66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Ноябрь</w:t>
            </w:r>
          </w:p>
        </w:tc>
        <w:tc>
          <w:tcPr>
            <w:tcW w:w="3119" w:type="dxa"/>
          </w:tcPr>
          <w:p w:rsidR="007A6C66" w:rsidRPr="009C57ED" w:rsidRDefault="007A6C66" w:rsidP="009C57ED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 xml:space="preserve">Управление </w:t>
            </w:r>
            <w:r w:rsidRPr="00341F2E">
              <w:rPr>
                <w:sz w:val="23"/>
                <w:szCs w:val="23"/>
              </w:rPr>
              <w:br/>
              <w:t xml:space="preserve">по регулированию безопасности атомных станций </w:t>
            </w:r>
            <w:r w:rsidRPr="00341F2E">
              <w:rPr>
                <w:sz w:val="23"/>
                <w:szCs w:val="23"/>
              </w:rPr>
              <w:br/>
              <w:t>и исследовательских ядерных установок</w:t>
            </w:r>
          </w:p>
          <w:p w:rsidR="007A6C66" w:rsidRPr="00341F2E" w:rsidRDefault="007A6C6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</w:p>
          <w:p w:rsidR="007A6C66" w:rsidRPr="00341F2E" w:rsidRDefault="007A6C6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Правовое управление</w:t>
            </w:r>
          </w:p>
        </w:tc>
      </w:tr>
      <w:tr w:rsidR="007A6C66" w:rsidRPr="0042130E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7A6C66" w:rsidRPr="0042130E" w:rsidRDefault="007A6C66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528" w:type="dxa"/>
          </w:tcPr>
          <w:p w:rsidR="007A6C66" w:rsidRPr="00341F2E" w:rsidRDefault="007A6C66" w:rsidP="003D1D18">
            <w:pPr>
              <w:keepNext/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«Об утверждении федеральных норм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 xml:space="preserve">и правил в области использования атомной энергии «Положение о порядке объявления аварийной обстановки, оперативной передачи информации и организации экстренной </w:t>
            </w:r>
            <w:proofErr w:type="gramStart"/>
            <w:r w:rsidRPr="00341F2E">
              <w:rPr>
                <w:sz w:val="23"/>
                <w:szCs w:val="23"/>
              </w:rPr>
              <w:t>помощи</w:t>
            </w:r>
            <w:proofErr w:type="gramEnd"/>
            <w:r w:rsidRPr="00341F2E">
              <w:rPr>
                <w:sz w:val="23"/>
                <w:szCs w:val="23"/>
              </w:rPr>
              <w:t xml:space="preserve"> атомным станциям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в случае радиационно опасных ситуаций»</w:t>
            </w:r>
          </w:p>
        </w:tc>
        <w:tc>
          <w:tcPr>
            <w:tcW w:w="4678" w:type="dxa"/>
          </w:tcPr>
          <w:p w:rsidR="007A6C66" w:rsidRPr="00AA6AF4" w:rsidRDefault="007A6C66" w:rsidP="00B75FBA">
            <w:pPr>
              <w:jc w:val="both"/>
              <w:rPr>
                <w:b/>
                <w:i/>
              </w:rPr>
            </w:pPr>
            <w:r w:rsidRPr="00AA6AF4">
              <w:rPr>
                <w:b/>
                <w:i/>
                <w:sz w:val="22"/>
                <w:szCs w:val="22"/>
              </w:rPr>
              <w:t>Проект приказа об утверждении федеральных норм и правил проходит внутреннее согласование в Ростехнадзоре (</w:t>
            </w:r>
            <w:r w:rsidR="00AF7A61" w:rsidRPr="00AA6AF4">
              <w:rPr>
                <w:b/>
                <w:i/>
                <w:sz w:val="22"/>
                <w:szCs w:val="22"/>
              </w:rPr>
              <w:t xml:space="preserve">согласован Управлением по регулированию безопасности атомных станций и исследовательских ядерных установок, Финансовым управлением, </w:t>
            </w:r>
            <w:r w:rsidR="004E546F" w:rsidRPr="00AA6AF4">
              <w:rPr>
                <w:b/>
                <w:i/>
                <w:sz w:val="22"/>
                <w:szCs w:val="22"/>
              </w:rPr>
              <w:t>Управлением делами</w:t>
            </w:r>
            <w:r w:rsidR="00323430" w:rsidRPr="00AA6AF4">
              <w:rPr>
                <w:b/>
                <w:i/>
                <w:sz w:val="22"/>
                <w:szCs w:val="22"/>
              </w:rPr>
              <w:t xml:space="preserve">, находится на согласовании в </w:t>
            </w:r>
            <w:r w:rsidR="004E546F" w:rsidRPr="00AA6AF4">
              <w:rPr>
                <w:b/>
                <w:i/>
                <w:sz w:val="22"/>
                <w:szCs w:val="22"/>
              </w:rPr>
              <w:t>Правов</w:t>
            </w:r>
            <w:r w:rsidR="00323430" w:rsidRPr="00AA6AF4">
              <w:rPr>
                <w:b/>
                <w:i/>
                <w:sz w:val="22"/>
                <w:szCs w:val="22"/>
              </w:rPr>
              <w:t>ом</w:t>
            </w:r>
            <w:r w:rsidR="004E546F" w:rsidRPr="00AA6AF4">
              <w:rPr>
                <w:b/>
                <w:i/>
                <w:sz w:val="22"/>
                <w:szCs w:val="22"/>
              </w:rPr>
              <w:t xml:space="preserve"> управлени</w:t>
            </w:r>
            <w:r w:rsidR="00323430" w:rsidRPr="00AA6AF4">
              <w:rPr>
                <w:b/>
                <w:i/>
                <w:sz w:val="22"/>
                <w:szCs w:val="22"/>
              </w:rPr>
              <w:t>и</w:t>
            </w:r>
            <w:r w:rsidRPr="00AA6AF4">
              <w:rPr>
                <w:b/>
                <w:i/>
                <w:sz w:val="22"/>
                <w:szCs w:val="22"/>
              </w:rPr>
              <w:t>)</w:t>
            </w:r>
            <w:r w:rsidR="004E546F" w:rsidRPr="00AA6AF4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7A6C66" w:rsidRPr="00341F2E" w:rsidRDefault="007A6C66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Ноябрь</w:t>
            </w:r>
          </w:p>
        </w:tc>
        <w:tc>
          <w:tcPr>
            <w:tcW w:w="3119" w:type="dxa"/>
          </w:tcPr>
          <w:p w:rsidR="007A6C66" w:rsidRPr="00341F2E" w:rsidRDefault="007A6C6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 xml:space="preserve">Управление </w:t>
            </w:r>
            <w:r w:rsidRPr="00341F2E">
              <w:rPr>
                <w:sz w:val="23"/>
                <w:szCs w:val="23"/>
              </w:rPr>
              <w:br/>
              <w:t xml:space="preserve">по регулированию безопасности атомных станций </w:t>
            </w:r>
            <w:r w:rsidRPr="00341F2E">
              <w:rPr>
                <w:sz w:val="23"/>
                <w:szCs w:val="23"/>
              </w:rPr>
              <w:br/>
              <w:t>и исследовательских ядерных установок</w:t>
            </w:r>
          </w:p>
          <w:p w:rsidR="007A6C66" w:rsidRPr="00341F2E" w:rsidRDefault="007A6C6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</w:p>
          <w:p w:rsidR="007A6C66" w:rsidRPr="00341F2E" w:rsidRDefault="007A6C6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Управление специальной безопасности</w:t>
            </w:r>
          </w:p>
          <w:p w:rsidR="007A6C66" w:rsidRPr="00341F2E" w:rsidRDefault="007A6C6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</w:p>
          <w:p w:rsidR="007A6C66" w:rsidRPr="00341F2E" w:rsidRDefault="007A6C6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Правовое управление</w:t>
            </w:r>
          </w:p>
        </w:tc>
      </w:tr>
      <w:tr w:rsidR="007A6C66" w:rsidRPr="0042130E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7A6C66" w:rsidRPr="0042130E" w:rsidRDefault="007A6C66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528" w:type="dxa"/>
          </w:tcPr>
          <w:p w:rsidR="007A6C66" w:rsidRPr="00341F2E" w:rsidRDefault="007A6C66" w:rsidP="003D1D18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«Об утверждении федеральных норм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и правил в области использования атомной энергии «Правила ядерной безопасности критических стендов»</w:t>
            </w:r>
          </w:p>
        </w:tc>
        <w:tc>
          <w:tcPr>
            <w:tcW w:w="4678" w:type="dxa"/>
          </w:tcPr>
          <w:p w:rsidR="007A6C66" w:rsidRPr="00AA6AF4" w:rsidRDefault="007A6C66" w:rsidP="00D34250">
            <w:pPr>
              <w:jc w:val="both"/>
              <w:rPr>
                <w:b/>
                <w:i/>
              </w:rPr>
            </w:pPr>
            <w:r w:rsidRPr="00AA6AF4">
              <w:rPr>
                <w:b/>
                <w:i/>
                <w:sz w:val="22"/>
                <w:szCs w:val="22"/>
              </w:rPr>
              <w:t xml:space="preserve">Проект федеральных норм и правил опубликован в журнале «Ядерная и радиационная безопасность» (№ 3(77)-2015). </w:t>
            </w:r>
            <w:proofErr w:type="gramStart"/>
            <w:r w:rsidRPr="00AA6AF4">
              <w:rPr>
                <w:b/>
                <w:i/>
                <w:sz w:val="22"/>
                <w:szCs w:val="22"/>
              </w:rPr>
              <w:t xml:space="preserve">Также проект направлен в Минпромторг России (письмо от 03.12.2015 № 00-03-04/1284) и </w:t>
            </w:r>
            <w:proofErr w:type="spellStart"/>
            <w:r w:rsidRPr="00AA6AF4">
              <w:rPr>
                <w:b/>
                <w:i/>
                <w:sz w:val="22"/>
                <w:szCs w:val="22"/>
              </w:rPr>
              <w:t>Минобрнауки</w:t>
            </w:r>
            <w:proofErr w:type="spellEnd"/>
            <w:r w:rsidRPr="00AA6AF4">
              <w:rPr>
                <w:b/>
                <w:i/>
                <w:sz w:val="22"/>
                <w:szCs w:val="22"/>
              </w:rPr>
              <w:t xml:space="preserve"> России (письмо от </w:t>
            </w:r>
            <w:r w:rsidRPr="00AA6AF4">
              <w:rPr>
                <w:b/>
                <w:i/>
                <w:sz w:val="22"/>
                <w:szCs w:val="22"/>
              </w:rPr>
              <w:lastRenderedPageBreak/>
              <w:t>03.12.2015 (№ 00-03-04/1283).</w:t>
            </w:r>
            <w:proofErr w:type="gramEnd"/>
            <w:r w:rsidRPr="00AA6AF4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A6AF4">
              <w:rPr>
                <w:b/>
                <w:i/>
                <w:sz w:val="22"/>
                <w:szCs w:val="22"/>
              </w:rPr>
              <w:t>Минобрнауки</w:t>
            </w:r>
            <w:proofErr w:type="spellEnd"/>
            <w:r w:rsidRPr="00AA6AF4">
              <w:rPr>
                <w:b/>
                <w:i/>
                <w:sz w:val="22"/>
                <w:szCs w:val="22"/>
              </w:rPr>
              <w:t xml:space="preserve"> России письмом от 24.12.2015 № 10-4297 </w:t>
            </w:r>
            <w:r w:rsidR="00D34250" w:rsidRPr="00AA6AF4">
              <w:rPr>
                <w:b/>
                <w:i/>
                <w:sz w:val="22"/>
                <w:szCs w:val="22"/>
              </w:rPr>
              <w:t xml:space="preserve">и Минпромторг России письмом от 22.12.2015 № 59555/09 </w:t>
            </w:r>
            <w:r w:rsidRPr="00AA6AF4">
              <w:rPr>
                <w:b/>
                <w:i/>
                <w:sz w:val="22"/>
                <w:szCs w:val="22"/>
              </w:rPr>
              <w:t>представил</w:t>
            </w:r>
            <w:r w:rsidR="00D34250" w:rsidRPr="00AA6AF4">
              <w:rPr>
                <w:b/>
                <w:i/>
                <w:sz w:val="22"/>
                <w:szCs w:val="22"/>
              </w:rPr>
              <w:t>и</w:t>
            </w:r>
            <w:r w:rsidRPr="00AA6AF4">
              <w:rPr>
                <w:b/>
                <w:i/>
                <w:sz w:val="22"/>
                <w:szCs w:val="22"/>
              </w:rPr>
              <w:t xml:space="preserve"> замечания к проекту федеральных норм и правил. </w:t>
            </w:r>
            <w:r w:rsidR="00D34250" w:rsidRPr="00AA6AF4">
              <w:rPr>
                <w:b/>
                <w:i/>
                <w:sz w:val="22"/>
                <w:szCs w:val="22"/>
              </w:rPr>
              <w:t>Ведется анализ данных замечаний и подготовка к совещанию по ним (планируется на апрель 2016 года).</w:t>
            </w:r>
          </w:p>
        </w:tc>
        <w:tc>
          <w:tcPr>
            <w:tcW w:w="1417" w:type="dxa"/>
          </w:tcPr>
          <w:p w:rsidR="007A6C66" w:rsidRPr="00341F2E" w:rsidRDefault="007A6C66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7A6C66" w:rsidRPr="00341F2E" w:rsidRDefault="007A6C66" w:rsidP="00F70183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 xml:space="preserve">Управление </w:t>
            </w:r>
            <w:r w:rsidRPr="00341F2E">
              <w:rPr>
                <w:sz w:val="23"/>
                <w:szCs w:val="23"/>
              </w:rPr>
              <w:br/>
              <w:t xml:space="preserve">по регулированию безопасности атомных станций </w:t>
            </w:r>
            <w:r w:rsidRPr="00341F2E">
              <w:rPr>
                <w:sz w:val="23"/>
                <w:szCs w:val="23"/>
              </w:rPr>
              <w:br/>
              <w:t>и исследовательских ядерных установок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lastRenderedPageBreak/>
              <w:t>Правовое управление</w:t>
            </w:r>
          </w:p>
        </w:tc>
      </w:tr>
      <w:tr w:rsidR="00323430" w:rsidRPr="0042130E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323430" w:rsidRPr="0042130E" w:rsidRDefault="00323430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528" w:type="dxa"/>
          </w:tcPr>
          <w:p w:rsidR="00323430" w:rsidRPr="00341F2E" w:rsidRDefault="00323430" w:rsidP="003D1D18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«Об утверждении федеральных норм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и правил в области использования атомной энергии «Правила расследования и учета нарушений при эксплуатации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и выводе из эксплуатации радиационных источников, пунктов хранения, радиоактивных веществ и радиоактивных отходов и обращении с радиоактивными веществами и радиоактивными отходами»</w:t>
            </w:r>
          </w:p>
        </w:tc>
        <w:tc>
          <w:tcPr>
            <w:tcW w:w="4678" w:type="dxa"/>
          </w:tcPr>
          <w:p w:rsidR="00323430" w:rsidRPr="00AA6AF4" w:rsidRDefault="00323430" w:rsidP="00323430">
            <w:pPr>
              <w:jc w:val="both"/>
              <w:rPr>
                <w:b/>
                <w:i/>
              </w:rPr>
            </w:pPr>
            <w:r w:rsidRPr="00AA6AF4">
              <w:rPr>
                <w:b/>
                <w:i/>
                <w:sz w:val="22"/>
                <w:szCs w:val="22"/>
              </w:rPr>
              <w:t xml:space="preserve">Проект приказа об утверждении федеральных норм и правил проходит внутреннее согласование в Ростехнадзоре (согласован Управлением по регулированию безопасности атомных станций и исследовательских ядерных установок, Финансовым управлением, Управлением делами, Правовым управлением). Ожидается получение согласования от заместителя руководителя Ростехнадзора А.В. Ферапонтова и Статс-секретаря-заместителя руководителя Ростехнадзора А.Л. </w:t>
            </w:r>
            <w:proofErr w:type="spellStart"/>
            <w:r w:rsidRPr="00AA6AF4">
              <w:rPr>
                <w:b/>
                <w:i/>
                <w:sz w:val="22"/>
                <w:szCs w:val="22"/>
              </w:rPr>
              <w:t>Рыбаса</w:t>
            </w:r>
            <w:proofErr w:type="spellEnd"/>
            <w:r w:rsidRPr="00AA6AF4">
              <w:rPr>
                <w:b/>
                <w:i/>
                <w:sz w:val="22"/>
                <w:szCs w:val="22"/>
              </w:rPr>
              <w:t>.</w:t>
            </w:r>
            <w:r w:rsidR="00E771D9">
              <w:rPr>
                <w:b/>
                <w:i/>
                <w:sz w:val="22"/>
                <w:szCs w:val="22"/>
              </w:rPr>
              <w:t xml:space="preserve"> </w:t>
            </w:r>
            <w:r w:rsidR="00E771D9" w:rsidRPr="00E771D9">
              <w:rPr>
                <w:b/>
                <w:i/>
                <w:color w:val="000000"/>
                <w:sz w:val="22"/>
                <w:szCs w:val="22"/>
              </w:rPr>
              <w:t>Проект приказа будет передан 01.02.2016 на утверждение руководителю Ростехнадзора.</w:t>
            </w:r>
          </w:p>
        </w:tc>
        <w:tc>
          <w:tcPr>
            <w:tcW w:w="1417" w:type="dxa"/>
          </w:tcPr>
          <w:p w:rsidR="00323430" w:rsidRPr="00341F2E" w:rsidRDefault="00323430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Ноябрь</w:t>
            </w:r>
          </w:p>
        </w:tc>
        <w:tc>
          <w:tcPr>
            <w:tcW w:w="3119" w:type="dxa"/>
          </w:tcPr>
          <w:p w:rsidR="00323430" w:rsidRDefault="00323430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 xml:space="preserve">Управление </w:t>
            </w:r>
            <w:r w:rsidRPr="00341F2E">
              <w:rPr>
                <w:sz w:val="23"/>
                <w:szCs w:val="23"/>
              </w:rPr>
              <w:br/>
              <w:t xml:space="preserve">по регулированию безопасности объектов ядерного топливного цикла, ядерных энергетических установок судов </w:t>
            </w:r>
            <w:r w:rsidRPr="00341F2E">
              <w:rPr>
                <w:sz w:val="23"/>
                <w:szCs w:val="23"/>
              </w:rPr>
              <w:br/>
              <w:t>и радиационно опасных объектов</w:t>
            </w:r>
          </w:p>
          <w:p w:rsidR="00F70183" w:rsidRPr="00341F2E" w:rsidRDefault="00F70183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</w:p>
          <w:p w:rsidR="00323430" w:rsidRPr="00341F2E" w:rsidRDefault="00323430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Правовое управление</w:t>
            </w:r>
          </w:p>
        </w:tc>
      </w:tr>
      <w:tr w:rsidR="004B5821" w:rsidRPr="0042130E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4B5821" w:rsidRPr="0042130E" w:rsidRDefault="004B5821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528" w:type="dxa"/>
          </w:tcPr>
          <w:p w:rsidR="004B5821" w:rsidRPr="00341F2E" w:rsidRDefault="004B5821" w:rsidP="003D1D18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«Об утверждении федеральных норм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и правил в области использования атомной энергии «Общие положения обеспечения безопасности радиационных источников»</w:t>
            </w:r>
          </w:p>
        </w:tc>
        <w:tc>
          <w:tcPr>
            <w:tcW w:w="4678" w:type="dxa"/>
          </w:tcPr>
          <w:p w:rsidR="004B5821" w:rsidRPr="00AA6AF4" w:rsidRDefault="004B5821" w:rsidP="00DD2975">
            <w:pPr>
              <w:jc w:val="both"/>
              <w:rPr>
                <w:b/>
                <w:i/>
              </w:rPr>
            </w:pPr>
            <w:r w:rsidRPr="00AA6AF4">
              <w:rPr>
                <w:b/>
                <w:i/>
                <w:sz w:val="22"/>
                <w:szCs w:val="22"/>
              </w:rPr>
              <w:t xml:space="preserve">Проект федеральных норм и правил направлен в Госкорпорацию «Росатом» </w:t>
            </w:r>
            <w:r w:rsidR="00DD2975" w:rsidRPr="00AA6AF4">
              <w:rPr>
                <w:b/>
                <w:i/>
                <w:sz w:val="22"/>
                <w:szCs w:val="22"/>
              </w:rPr>
              <w:t xml:space="preserve">на рассмотрение </w:t>
            </w:r>
            <w:r w:rsidRPr="00AA6AF4">
              <w:rPr>
                <w:b/>
                <w:i/>
                <w:sz w:val="22"/>
                <w:szCs w:val="22"/>
              </w:rPr>
              <w:t>письмом от 03.12.2015 № 00-03-11/1281. Получение позиции ожидается до 31.01.2016, о</w:t>
            </w:r>
            <w:r w:rsidR="00DD2975" w:rsidRPr="00AA6AF4">
              <w:rPr>
                <w:b/>
                <w:i/>
                <w:sz w:val="22"/>
                <w:szCs w:val="22"/>
              </w:rPr>
              <w:t xml:space="preserve"> </w:t>
            </w:r>
            <w:r w:rsidRPr="00AA6AF4">
              <w:rPr>
                <w:b/>
                <w:i/>
                <w:sz w:val="22"/>
                <w:szCs w:val="22"/>
              </w:rPr>
              <w:t>чем в Ростехнадзор сообщено письмом от</w:t>
            </w:r>
            <w:r w:rsidR="00DD2975" w:rsidRPr="00AA6AF4">
              <w:rPr>
                <w:b/>
                <w:i/>
                <w:sz w:val="22"/>
                <w:szCs w:val="22"/>
              </w:rPr>
              <w:t xml:space="preserve"> </w:t>
            </w:r>
            <w:r w:rsidRPr="00AA6AF4">
              <w:rPr>
                <w:b/>
                <w:i/>
                <w:sz w:val="22"/>
                <w:szCs w:val="22"/>
              </w:rPr>
              <w:t>23.12.2015 № 1-8/51372.</w:t>
            </w:r>
            <w:r w:rsidR="00D2731D">
              <w:rPr>
                <w:b/>
                <w:i/>
                <w:sz w:val="22"/>
                <w:szCs w:val="22"/>
              </w:rPr>
              <w:t xml:space="preserve"> </w:t>
            </w:r>
            <w:r w:rsidR="00D2731D" w:rsidRPr="00D2731D">
              <w:rPr>
                <w:b/>
                <w:i/>
                <w:color w:val="000000"/>
                <w:sz w:val="22"/>
                <w:szCs w:val="22"/>
              </w:rPr>
              <w:t xml:space="preserve">В соответствии с Порядком разработки и утверждения федеральных норм и правил в области использования атомной энергии в Федеральной службе по экологическому, технологическому и атомному надзору (утвержден приказом Ростехнадзора от 07.07.2015 № 267) при отсутствии замечаний от органа государственного управления </w:t>
            </w:r>
            <w:r w:rsidR="00D2731D" w:rsidRPr="00D2731D">
              <w:rPr>
                <w:b/>
                <w:i/>
                <w:color w:val="000000"/>
                <w:sz w:val="22"/>
                <w:szCs w:val="22"/>
              </w:rPr>
              <w:lastRenderedPageBreak/>
              <w:t>использованием атомной энергии, проект ФНП подлежит опубликованию. Окончательная редакция проекта ФНП будет размещена на сайте ФБУ «НТЦ ЯРБ» в феврале 2016 г. о чем Госкорпорация «Росатом» будет проинформирована (подготовлен проект письма за подписью А.В. Ферапонтова)</w:t>
            </w:r>
            <w:r w:rsidR="00490592">
              <w:rPr>
                <w:b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4B5821" w:rsidRPr="00341F2E" w:rsidRDefault="004B5821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4B5821" w:rsidRPr="00982EE8" w:rsidRDefault="004B5821" w:rsidP="00982EE8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 xml:space="preserve">Управление </w:t>
            </w:r>
            <w:r w:rsidRPr="00341F2E">
              <w:rPr>
                <w:sz w:val="23"/>
                <w:szCs w:val="23"/>
              </w:rPr>
              <w:br/>
              <w:t xml:space="preserve">по регулированию безопасности объектов ядерного топливного цикла, ядерных энергетических установок судов </w:t>
            </w:r>
            <w:r w:rsidRPr="00341F2E">
              <w:rPr>
                <w:sz w:val="23"/>
                <w:szCs w:val="23"/>
              </w:rPr>
              <w:br/>
              <w:t>и радиационно опасных объектов</w:t>
            </w:r>
            <w:r>
              <w:rPr>
                <w:sz w:val="23"/>
                <w:szCs w:val="23"/>
              </w:rPr>
              <w:t xml:space="preserve"> </w:t>
            </w:r>
          </w:p>
          <w:p w:rsidR="004B5821" w:rsidRPr="00341F2E" w:rsidRDefault="004B5821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</w:p>
          <w:p w:rsidR="004B5821" w:rsidRPr="00341F2E" w:rsidRDefault="004B5821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Правовое управление</w:t>
            </w:r>
          </w:p>
        </w:tc>
      </w:tr>
      <w:tr w:rsidR="00A64518" w:rsidRPr="0042130E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A64518" w:rsidRPr="0042130E" w:rsidRDefault="00A64518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528" w:type="dxa"/>
          </w:tcPr>
          <w:p w:rsidR="00A64518" w:rsidRPr="00341F2E" w:rsidRDefault="00A64518" w:rsidP="003D1D18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«Об утверждении федеральных норм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и правил в области использования атомной энергии «Правила безопасности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при транспортировании радиоактивных материалов»</w:t>
            </w:r>
          </w:p>
        </w:tc>
        <w:tc>
          <w:tcPr>
            <w:tcW w:w="4678" w:type="dxa"/>
          </w:tcPr>
          <w:p w:rsidR="00A64518" w:rsidRPr="00AA6AF4" w:rsidRDefault="00A64518" w:rsidP="00E771D9">
            <w:pPr>
              <w:tabs>
                <w:tab w:val="left" w:pos="1902"/>
              </w:tabs>
              <w:jc w:val="both"/>
              <w:rPr>
                <w:b/>
                <w:i/>
              </w:rPr>
            </w:pPr>
            <w:r w:rsidRPr="00AA6AF4">
              <w:rPr>
                <w:b/>
                <w:i/>
                <w:sz w:val="22"/>
                <w:szCs w:val="22"/>
              </w:rPr>
              <w:t xml:space="preserve">Текст проекта федеральных норм </w:t>
            </w:r>
            <w:proofErr w:type="gramStart"/>
            <w:r w:rsidRPr="00AA6AF4">
              <w:rPr>
                <w:b/>
                <w:i/>
                <w:sz w:val="22"/>
                <w:szCs w:val="22"/>
              </w:rPr>
              <w:t>м</w:t>
            </w:r>
            <w:proofErr w:type="gramEnd"/>
            <w:r w:rsidRPr="00AA6AF4">
              <w:rPr>
                <w:b/>
                <w:i/>
                <w:sz w:val="22"/>
                <w:szCs w:val="22"/>
              </w:rPr>
              <w:t xml:space="preserve"> правил опубликован в № 2(76)-2015 журнала «Ядерная и радиационная безопасность». Совещание по обсуждению полученных замечаний проведено 21.12.2015, по его результатам проект доработан. </w:t>
            </w:r>
            <w:r w:rsidR="00E771D9">
              <w:rPr>
                <w:b/>
                <w:i/>
                <w:sz w:val="22"/>
                <w:szCs w:val="22"/>
              </w:rPr>
              <w:t>В начале февраля 2016 года п</w:t>
            </w:r>
            <w:r w:rsidR="001D4DC0" w:rsidRPr="00AA6AF4">
              <w:rPr>
                <w:b/>
                <w:i/>
                <w:sz w:val="22"/>
                <w:szCs w:val="22"/>
              </w:rPr>
              <w:t>ланируется направление п</w:t>
            </w:r>
            <w:r w:rsidRPr="00AA6AF4">
              <w:rPr>
                <w:b/>
                <w:i/>
                <w:sz w:val="22"/>
                <w:szCs w:val="22"/>
              </w:rPr>
              <w:t>роект</w:t>
            </w:r>
            <w:r w:rsidR="001D4DC0" w:rsidRPr="00AA6AF4">
              <w:rPr>
                <w:b/>
                <w:i/>
                <w:sz w:val="22"/>
                <w:szCs w:val="22"/>
              </w:rPr>
              <w:t>а</w:t>
            </w:r>
            <w:r w:rsidRPr="00AA6AF4">
              <w:rPr>
                <w:b/>
                <w:i/>
                <w:sz w:val="22"/>
                <w:szCs w:val="22"/>
              </w:rPr>
              <w:t xml:space="preserve"> приказа на согласование с заинтересованными федеральными органами исполнительной власти</w:t>
            </w:r>
            <w:r w:rsidR="00E771D9">
              <w:rPr>
                <w:b/>
                <w:i/>
                <w:sz w:val="22"/>
                <w:szCs w:val="22"/>
              </w:rPr>
              <w:t xml:space="preserve"> </w:t>
            </w:r>
            <w:r w:rsidR="00E771D9" w:rsidRPr="00E771D9">
              <w:rPr>
                <w:b/>
                <w:i/>
                <w:sz w:val="22"/>
                <w:szCs w:val="22"/>
              </w:rPr>
              <w:t>(ФМБА России, Госкорпорацию «Росатом», Минтранс России</w:t>
            </w:r>
            <w:r w:rsidR="00E771D9">
              <w:rPr>
                <w:b/>
                <w:i/>
                <w:sz w:val="22"/>
                <w:szCs w:val="22"/>
              </w:rPr>
              <w:t>).</w:t>
            </w:r>
          </w:p>
        </w:tc>
        <w:tc>
          <w:tcPr>
            <w:tcW w:w="1417" w:type="dxa"/>
          </w:tcPr>
          <w:p w:rsidR="00A64518" w:rsidRPr="00341F2E" w:rsidRDefault="00A64518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Ноябрь</w:t>
            </w:r>
          </w:p>
        </w:tc>
        <w:tc>
          <w:tcPr>
            <w:tcW w:w="3119" w:type="dxa"/>
          </w:tcPr>
          <w:p w:rsidR="00F70183" w:rsidRDefault="00A64518" w:rsidP="00F70183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 xml:space="preserve">Управление </w:t>
            </w:r>
            <w:r w:rsidRPr="00341F2E">
              <w:rPr>
                <w:sz w:val="23"/>
                <w:szCs w:val="23"/>
              </w:rPr>
              <w:br/>
              <w:t xml:space="preserve">по регулированию безопасности объектов ядерного топливного цикла, ядерных энергетических установок судов </w:t>
            </w:r>
            <w:r w:rsidRPr="00341F2E">
              <w:rPr>
                <w:sz w:val="23"/>
                <w:szCs w:val="23"/>
              </w:rPr>
              <w:br/>
              <w:t>и радиационно опасных объектов</w:t>
            </w:r>
            <w:r>
              <w:rPr>
                <w:sz w:val="23"/>
                <w:szCs w:val="23"/>
              </w:rPr>
              <w:t xml:space="preserve"> </w:t>
            </w:r>
          </w:p>
          <w:p w:rsidR="00F70183" w:rsidRDefault="00F70183" w:rsidP="00F70183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</w:p>
          <w:p w:rsidR="00A64518" w:rsidRPr="00341F2E" w:rsidRDefault="00A64518" w:rsidP="00F70183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Правовое управление</w:t>
            </w:r>
          </w:p>
        </w:tc>
      </w:tr>
      <w:tr w:rsidR="001D4DC0" w:rsidRPr="0042130E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1D4DC0" w:rsidRPr="0042130E" w:rsidRDefault="001D4DC0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528" w:type="dxa"/>
          </w:tcPr>
          <w:p w:rsidR="001D4DC0" w:rsidRPr="00341F2E" w:rsidRDefault="001D4DC0" w:rsidP="003D1D18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 xml:space="preserve">«Об утверждении </w:t>
            </w:r>
            <w:proofErr w:type="gramStart"/>
            <w:r w:rsidRPr="00341F2E">
              <w:rPr>
                <w:sz w:val="23"/>
                <w:szCs w:val="23"/>
              </w:rPr>
              <w:t>методики разработки нормативов допустимых сбросов радиоактивных веществ</w:t>
            </w:r>
            <w:proofErr w:type="gramEnd"/>
            <w:r w:rsidRPr="00341F2E">
              <w:rPr>
                <w:sz w:val="23"/>
                <w:szCs w:val="23"/>
              </w:rPr>
              <w:t xml:space="preserve"> в водные объекты для водопользователей»</w:t>
            </w:r>
          </w:p>
        </w:tc>
        <w:tc>
          <w:tcPr>
            <w:tcW w:w="4678" w:type="dxa"/>
          </w:tcPr>
          <w:p w:rsidR="001D4DC0" w:rsidRPr="00AA6AF4" w:rsidRDefault="001D4DC0" w:rsidP="008C7E0A">
            <w:pPr>
              <w:pStyle w:val="31"/>
              <w:tabs>
                <w:tab w:val="left" w:pos="132"/>
              </w:tabs>
              <w:ind w:firstLine="0"/>
              <w:rPr>
                <w:rFonts w:eastAsia="Calibri"/>
                <w:b/>
                <w:i/>
                <w:sz w:val="22"/>
                <w:szCs w:val="22"/>
              </w:rPr>
            </w:pPr>
            <w:r w:rsidRPr="00AA6AF4">
              <w:rPr>
                <w:rFonts w:eastAsia="Calibri"/>
                <w:b/>
                <w:i/>
                <w:sz w:val="22"/>
                <w:szCs w:val="22"/>
              </w:rPr>
              <w:t xml:space="preserve">Письмом от 06.05.2015 № 00-04-04/473 проект приказа направлен на согласование в Минприроды России, Минздрав России, </w:t>
            </w:r>
            <w:proofErr w:type="spellStart"/>
            <w:r w:rsidRPr="00AA6AF4">
              <w:rPr>
                <w:rFonts w:eastAsia="Calibri"/>
                <w:b/>
                <w:i/>
                <w:sz w:val="22"/>
                <w:szCs w:val="22"/>
              </w:rPr>
              <w:t>Роспотребнадзор</w:t>
            </w:r>
            <w:proofErr w:type="spellEnd"/>
            <w:r w:rsidRPr="00AA6AF4">
              <w:rPr>
                <w:rFonts w:eastAsia="Calibri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AA6AF4">
              <w:rPr>
                <w:rFonts w:eastAsia="Calibri"/>
                <w:b/>
                <w:i/>
                <w:sz w:val="22"/>
                <w:szCs w:val="22"/>
              </w:rPr>
              <w:t>Росрыболовство</w:t>
            </w:r>
            <w:proofErr w:type="spellEnd"/>
            <w:r w:rsidRPr="00AA6AF4">
              <w:rPr>
                <w:rFonts w:eastAsia="Calibri"/>
                <w:b/>
                <w:i/>
                <w:sz w:val="22"/>
                <w:szCs w:val="22"/>
              </w:rPr>
              <w:t xml:space="preserve"> и ФМБА России.</w:t>
            </w:r>
          </w:p>
          <w:p w:rsidR="001D4DC0" w:rsidRPr="00AA6AF4" w:rsidRDefault="001D4DC0" w:rsidP="008C7E0A">
            <w:pPr>
              <w:pStyle w:val="31"/>
              <w:tabs>
                <w:tab w:val="left" w:pos="132"/>
              </w:tabs>
              <w:ind w:firstLine="0"/>
              <w:rPr>
                <w:rFonts w:eastAsia="Calibri"/>
                <w:b/>
                <w:i/>
                <w:sz w:val="22"/>
                <w:szCs w:val="22"/>
              </w:rPr>
            </w:pPr>
            <w:r w:rsidRPr="00AA6AF4">
              <w:rPr>
                <w:rFonts w:eastAsia="Calibri"/>
                <w:b/>
                <w:i/>
                <w:sz w:val="22"/>
                <w:szCs w:val="22"/>
              </w:rPr>
              <w:t>ФМБА России и Минздрав России письмами 27.07.2015 № 32-02/307 и 07.08.2015 № 24-0/10/2-4456 согласовали проект приказа без замечаний.</w:t>
            </w:r>
          </w:p>
          <w:p w:rsidR="001D4DC0" w:rsidRPr="00AA6AF4" w:rsidRDefault="001D4DC0" w:rsidP="008C7E0A">
            <w:pPr>
              <w:pStyle w:val="31"/>
              <w:tabs>
                <w:tab w:val="left" w:pos="132"/>
              </w:tabs>
              <w:ind w:firstLine="0"/>
              <w:rPr>
                <w:rFonts w:eastAsia="Calibri"/>
                <w:b/>
                <w:i/>
                <w:sz w:val="22"/>
                <w:szCs w:val="22"/>
              </w:rPr>
            </w:pPr>
            <w:proofErr w:type="spellStart"/>
            <w:r w:rsidRPr="00AA6AF4">
              <w:rPr>
                <w:rFonts w:eastAsia="Calibri"/>
                <w:b/>
                <w:i/>
                <w:sz w:val="22"/>
                <w:szCs w:val="22"/>
              </w:rPr>
              <w:t>Росрыболовство</w:t>
            </w:r>
            <w:proofErr w:type="spellEnd"/>
            <w:r w:rsidRPr="00AA6AF4">
              <w:rPr>
                <w:rFonts w:eastAsia="Calibri"/>
                <w:b/>
                <w:i/>
                <w:sz w:val="22"/>
                <w:szCs w:val="22"/>
              </w:rPr>
              <w:t xml:space="preserve"> письмом от 29.05.2015 № 3003-ВВС/404 согласовало проект с учетом замечания (не в полном объеме указаны источники официального опубликования изменений и нормативные правовые акты, на основании которых разработан проект). </w:t>
            </w:r>
          </w:p>
          <w:p w:rsidR="001D4DC0" w:rsidRPr="00AA6AF4" w:rsidRDefault="001D4DC0" w:rsidP="008C7E0A">
            <w:pPr>
              <w:pStyle w:val="31"/>
              <w:tabs>
                <w:tab w:val="left" w:pos="132"/>
              </w:tabs>
              <w:ind w:firstLine="0"/>
              <w:rPr>
                <w:rFonts w:eastAsia="Calibri"/>
                <w:b/>
                <w:i/>
                <w:sz w:val="22"/>
                <w:szCs w:val="22"/>
              </w:rPr>
            </w:pPr>
            <w:r w:rsidRPr="00AA6AF4">
              <w:rPr>
                <w:rFonts w:eastAsia="Calibri"/>
                <w:b/>
                <w:i/>
                <w:sz w:val="22"/>
                <w:szCs w:val="22"/>
              </w:rPr>
              <w:t xml:space="preserve">Минприроды России письмом от 22.06.2015 № 05-14-33/14547 представило замечания к </w:t>
            </w:r>
            <w:r w:rsidRPr="00AA6AF4">
              <w:rPr>
                <w:rFonts w:eastAsia="Calibri"/>
                <w:b/>
                <w:i/>
                <w:sz w:val="22"/>
                <w:szCs w:val="22"/>
              </w:rPr>
              <w:lastRenderedPageBreak/>
              <w:t>проекту</w:t>
            </w:r>
            <w:r w:rsidR="00EA4476" w:rsidRPr="00AA6AF4">
              <w:rPr>
                <w:rFonts w:eastAsia="Calibri"/>
                <w:b/>
                <w:i/>
                <w:sz w:val="22"/>
                <w:szCs w:val="22"/>
              </w:rPr>
              <w:t xml:space="preserve"> приказа (</w:t>
            </w:r>
            <w:r w:rsidRPr="00AA6AF4">
              <w:rPr>
                <w:rFonts w:eastAsia="Calibri"/>
                <w:b/>
                <w:i/>
                <w:sz w:val="22"/>
                <w:szCs w:val="22"/>
              </w:rPr>
              <w:t>необходимо приве</w:t>
            </w:r>
            <w:r w:rsidR="00EA4476" w:rsidRPr="00AA6AF4">
              <w:rPr>
                <w:rFonts w:eastAsia="Calibri"/>
                <w:b/>
                <w:i/>
                <w:sz w:val="22"/>
                <w:szCs w:val="22"/>
              </w:rPr>
              <w:t>сти</w:t>
            </w:r>
            <w:r w:rsidRPr="00AA6AF4">
              <w:rPr>
                <w:rFonts w:eastAsia="Calibri"/>
                <w:b/>
                <w:i/>
                <w:sz w:val="22"/>
                <w:szCs w:val="22"/>
              </w:rPr>
              <w:t xml:space="preserve"> терминологи</w:t>
            </w:r>
            <w:r w:rsidR="00EA4476" w:rsidRPr="00AA6AF4">
              <w:rPr>
                <w:rFonts w:eastAsia="Calibri"/>
                <w:b/>
                <w:i/>
                <w:sz w:val="22"/>
                <w:szCs w:val="22"/>
              </w:rPr>
              <w:t xml:space="preserve">ю в соответствие </w:t>
            </w:r>
            <w:r w:rsidRPr="00AA6AF4">
              <w:rPr>
                <w:rFonts w:eastAsia="Calibri"/>
                <w:b/>
                <w:i/>
                <w:sz w:val="22"/>
                <w:szCs w:val="22"/>
              </w:rPr>
              <w:t xml:space="preserve">с </w:t>
            </w:r>
            <w:r w:rsidR="00EA4476" w:rsidRPr="00AA6AF4">
              <w:rPr>
                <w:rFonts w:eastAsia="Calibri"/>
                <w:b/>
                <w:i/>
                <w:sz w:val="22"/>
                <w:szCs w:val="22"/>
              </w:rPr>
              <w:t>В</w:t>
            </w:r>
            <w:r w:rsidRPr="00AA6AF4">
              <w:rPr>
                <w:rFonts w:eastAsia="Calibri"/>
                <w:b/>
                <w:i/>
                <w:sz w:val="22"/>
                <w:szCs w:val="22"/>
              </w:rPr>
              <w:t xml:space="preserve">одным кодексом </w:t>
            </w:r>
            <w:r w:rsidR="00EA4476" w:rsidRPr="00AA6AF4">
              <w:rPr>
                <w:rFonts w:eastAsia="Calibri"/>
                <w:b/>
                <w:i/>
                <w:sz w:val="22"/>
                <w:szCs w:val="22"/>
              </w:rPr>
              <w:t>Российской Федерации).</w:t>
            </w:r>
          </w:p>
          <w:p w:rsidR="001D4DC0" w:rsidRPr="00AA6AF4" w:rsidRDefault="001D4DC0" w:rsidP="008C7E0A">
            <w:pPr>
              <w:pStyle w:val="31"/>
              <w:tabs>
                <w:tab w:val="left" w:pos="132"/>
              </w:tabs>
              <w:ind w:firstLine="0"/>
              <w:rPr>
                <w:rFonts w:eastAsia="Calibri"/>
                <w:b/>
                <w:i/>
                <w:sz w:val="22"/>
                <w:szCs w:val="22"/>
              </w:rPr>
            </w:pPr>
            <w:proofErr w:type="spellStart"/>
            <w:proofErr w:type="gramStart"/>
            <w:r w:rsidRPr="00AA6AF4">
              <w:rPr>
                <w:rFonts w:eastAsia="Calibri"/>
                <w:b/>
                <w:i/>
                <w:sz w:val="22"/>
                <w:szCs w:val="22"/>
              </w:rPr>
              <w:t>Роспот</w:t>
            </w:r>
            <w:r w:rsidR="008C7E0A" w:rsidRPr="00AA6AF4">
              <w:rPr>
                <w:rFonts w:eastAsia="Calibri"/>
                <w:b/>
                <w:i/>
                <w:sz w:val="22"/>
                <w:szCs w:val="22"/>
              </w:rPr>
              <w:t>р</w:t>
            </w:r>
            <w:r w:rsidRPr="00AA6AF4">
              <w:rPr>
                <w:rFonts w:eastAsia="Calibri"/>
                <w:b/>
                <w:i/>
                <w:sz w:val="22"/>
                <w:szCs w:val="22"/>
              </w:rPr>
              <w:t>ебнадзор</w:t>
            </w:r>
            <w:proofErr w:type="spellEnd"/>
            <w:r w:rsidRPr="00AA6AF4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="008C7E0A" w:rsidRPr="00AA6AF4">
              <w:rPr>
                <w:rFonts w:eastAsia="Calibri"/>
                <w:b/>
                <w:i/>
                <w:sz w:val="22"/>
                <w:szCs w:val="22"/>
              </w:rPr>
              <w:t>письмом от 07.07.2015 № 01/7846-15-23 представил замечания к проекту приказа (</w:t>
            </w:r>
            <w:r w:rsidRPr="00AA6AF4">
              <w:rPr>
                <w:rFonts w:eastAsia="Calibri"/>
                <w:b/>
                <w:i/>
                <w:sz w:val="22"/>
                <w:szCs w:val="22"/>
              </w:rPr>
              <w:t xml:space="preserve">положения </w:t>
            </w:r>
            <w:r w:rsidR="008C7E0A" w:rsidRPr="00AA6AF4">
              <w:rPr>
                <w:rStyle w:val="docaccesstitle"/>
                <w:b/>
                <w:i/>
                <w:sz w:val="22"/>
                <w:szCs w:val="22"/>
              </w:rPr>
              <w:t>Основных санитарных правил обеспечения радиационной безопасности (ОСПОРБ-99/2010, утвержденных постановлением Главного санитарного врача Российской Федерации от 26.04.2010 № 40,</w:t>
            </w:r>
            <w:r w:rsidRPr="00AA6AF4">
              <w:rPr>
                <w:rFonts w:eastAsia="Calibri"/>
                <w:b/>
                <w:i/>
                <w:sz w:val="22"/>
                <w:szCs w:val="22"/>
              </w:rPr>
              <w:t xml:space="preserve"> противоречат Водному кодексу и Федеральному закону от 07.12.2011 № 416-ФЗ</w:t>
            </w:r>
            <w:r w:rsidR="008C7E0A" w:rsidRPr="00AA6AF4">
              <w:rPr>
                <w:rFonts w:eastAsia="Calibri"/>
                <w:b/>
                <w:i/>
                <w:sz w:val="22"/>
                <w:szCs w:val="22"/>
              </w:rPr>
              <w:t xml:space="preserve"> «О </w:t>
            </w:r>
            <w:r w:rsidR="00E24542" w:rsidRPr="00AA6AF4">
              <w:rPr>
                <w:rFonts w:eastAsia="Calibri"/>
                <w:b/>
                <w:i/>
                <w:sz w:val="22"/>
                <w:szCs w:val="22"/>
              </w:rPr>
              <w:t>водоснабжении и водоотведении»</w:t>
            </w:r>
            <w:r w:rsidRPr="00AA6AF4">
              <w:rPr>
                <w:rFonts w:eastAsia="Calibri"/>
                <w:b/>
                <w:i/>
                <w:sz w:val="22"/>
                <w:szCs w:val="22"/>
              </w:rPr>
              <w:t>).</w:t>
            </w:r>
            <w:proofErr w:type="gramEnd"/>
          </w:p>
          <w:p w:rsidR="001D4DC0" w:rsidRPr="00AA6AF4" w:rsidRDefault="001D4DC0" w:rsidP="00AD7AA6">
            <w:pPr>
              <w:pStyle w:val="31"/>
              <w:tabs>
                <w:tab w:val="left" w:pos="132"/>
              </w:tabs>
              <w:ind w:firstLine="0"/>
              <w:rPr>
                <w:b/>
                <w:i/>
                <w:sz w:val="22"/>
                <w:szCs w:val="22"/>
              </w:rPr>
            </w:pPr>
            <w:r w:rsidRPr="00AA6AF4">
              <w:rPr>
                <w:rFonts w:eastAsia="Calibri"/>
                <w:b/>
                <w:i/>
                <w:sz w:val="22"/>
                <w:szCs w:val="22"/>
              </w:rPr>
              <w:t>Проект приказа дораб</w:t>
            </w:r>
            <w:r w:rsidR="00AD7AA6">
              <w:rPr>
                <w:rFonts w:eastAsia="Calibri"/>
                <w:b/>
                <w:i/>
                <w:sz w:val="22"/>
                <w:szCs w:val="22"/>
              </w:rPr>
              <w:t>отан</w:t>
            </w:r>
            <w:r w:rsidRPr="00AA6AF4">
              <w:rPr>
                <w:rFonts w:eastAsia="Calibri"/>
                <w:b/>
                <w:i/>
                <w:sz w:val="22"/>
                <w:szCs w:val="22"/>
              </w:rPr>
              <w:t xml:space="preserve"> Управлени</w:t>
            </w:r>
            <w:r w:rsidR="00E24542" w:rsidRPr="00AA6AF4">
              <w:rPr>
                <w:rFonts w:eastAsia="Calibri"/>
                <w:b/>
                <w:i/>
                <w:sz w:val="22"/>
                <w:szCs w:val="22"/>
              </w:rPr>
              <w:t>ем</w:t>
            </w:r>
            <w:r w:rsidRPr="00AA6AF4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="00E24542" w:rsidRPr="00AA6AF4">
              <w:rPr>
                <w:b/>
                <w:i/>
                <w:sz w:val="22"/>
                <w:szCs w:val="22"/>
              </w:rPr>
              <w:t>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  <w:r w:rsidR="00E24542" w:rsidRPr="00AA6AF4">
              <w:rPr>
                <w:sz w:val="22"/>
                <w:szCs w:val="22"/>
              </w:rPr>
              <w:t xml:space="preserve"> </w:t>
            </w:r>
            <w:r w:rsidRPr="00AA6AF4">
              <w:rPr>
                <w:rFonts w:eastAsia="Calibri"/>
                <w:b/>
                <w:i/>
                <w:sz w:val="22"/>
                <w:szCs w:val="22"/>
              </w:rPr>
              <w:t xml:space="preserve">по </w:t>
            </w:r>
            <w:r w:rsidR="004273D6" w:rsidRPr="00AA6AF4">
              <w:rPr>
                <w:rFonts w:eastAsia="Calibri"/>
                <w:b/>
                <w:i/>
                <w:sz w:val="22"/>
                <w:szCs w:val="22"/>
              </w:rPr>
              <w:t>полученным замечаниям.</w:t>
            </w:r>
            <w:r w:rsidR="00AD7AA6">
              <w:rPr>
                <w:rFonts w:eastAsia="Calibri"/>
                <w:b/>
                <w:i/>
                <w:sz w:val="22"/>
                <w:szCs w:val="22"/>
              </w:rPr>
              <w:t xml:space="preserve"> Проект </w:t>
            </w:r>
            <w:r w:rsidR="00AD7AA6" w:rsidRPr="00AD7AA6">
              <w:rPr>
                <w:rFonts w:eastAsia="Calibri"/>
                <w:b/>
                <w:i/>
                <w:sz w:val="22"/>
                <w:szCs w:val="22"/>
              </w:rPr>
              <w:t xml:space="preserve">письма с позицией по упомянутым замечаниям Минприроды России и </w:t>
            </w:r>
            <w:proofErr w:type="spellStart"/>
            <w:r w:rsidR="00AD7AA6" w:rsidRPr="00AD7AA6">
              <w:rPr>
                <w:rFonts w:eastAsia="Calibri"/>
                <w:b/>
                <w:i/>
                <w:sz w:val="22"/>
                <w:szCs w:val="22"/>
              </w:rPr>
              <w:t>Роспотребнадзора</w:t>
            </w:r>
            <w:proofErr w:type="spellEnd"/>
            <w:r w:rsidR="00AD7AA6" w:rsidRPr="00AD7AA6">
              <w:rPr>
                <w:rFonts w:eastAsia="Calibri"/>
                <w:b/>
                <w:i/>
                <w:sz w:val="22"/>
                <w:szCs w:val="22"/>
              </w:rPr>
              <w:t>, находится на визировании в Правовом Управлении.</w:t>
            </w:r>
          </w:p>
        </w:tc>
        <w:tc>
          <w:tcPr>
            <w:tcW w:w="1417" w:type="dxa"/>
          </w:tcPr>
          <w:p w:rsidR="001D4DC0" w:rsidRPr="00341F2E" w:rsidRDefault="001D4DC0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1D4DC0" w:rsidRDefault="001D4DC0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 xml:space="preserve">Управление </w:t>
            </w:r>
            <w:r w:rsidRPr="00341F2E">
              <w:rPr>
                <w:sz w:val="23"/>
                <w:szCs w:val="23"/>
              </w:rPr>
              <w:br/>
              <w:t xml:space="preserve">по регулированию безопасности объектов ядерного топливного цикла, ядерных энергетических установок судов </w:t>
            </w:r>
            <w:r w:rsidRPr="00341F2E">
              <w:rPr>
                <w:sz w:val="23"/>
                <w:szCs w:val="23"/>
              </w:rPr>
              <w:br/>
              <w:t>и радиационно опасных объектов</w:t>
            </w:r>
            <w:r>
              <w:rPr>
                <w:sz w:val="23"/>
                <w:szCs w:val="23"/>
              </w:rPr>
              <w:t xml:space="preserve"> </w:t>
            </w:r>
          </w:p>
          <w:p w:rsidR="00F70183" w:rsidRPr="00341F2E" w:rsidRDefault="00F70183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</w:p>
          <w:p w:rsidR="001D4DC0" w:rsidRPr="00341F2E" w:rsidRDefault="001D4DC0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Правовое управление</w:t>
            </w:r>
          </w:p>
        </w:tc>
      </w:tr>
      <w:tr w:rsidR="002C39C3" w:rsidRPr="0042130E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2C39C3" w:rsidRPr="0042130E" w:rsidRDefault="002C39C3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528" w:type="dxa"/>
          </w:tcPr>
          <w:p w:rsidR="002C39C3" w:rsidRPr="00341F2E" w:rsidRDefault="002C39C3" w:rsidP="003D1D18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 xml:space="preserve">«Об утверждении федеральных норм </w:t>
            </w:r>
            <w:r>
              <w:rPr>
                <w:sz w:val="23"/>
                <w:szCs w:val="23"/>
              </w:rPr>
              <w:t>и</w:t>
            </w:r>
            <w:r w:rsidRPr="00341F2E">
              <w:rPr>
                <w:sz w:val="23"/>
                <w:szCs w:val="23"/>
              </w:rPr>
              <w:t xml:space="preserve"> правил в области использования атомной энергии «Основные правила учета </w:t>
            </w:r>
            <w:r w:rsidRPr="00341F2E">
              <w:rPr>
                <w:sz w:val="23"/>
                <w:szCs w:val="23"/>
              </w:rPr>
              <w:br/>
              <w:t>и контроля радиоактивных веществ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и радиоактивных отходов»</w:t>
            </w:r>
          </w:p>
        </w:tc>
        <w:tc>
          <w:tcPr>
            <w:tcW w:w="4678" w:type="dxa"/>
          </w:tcPr>
          <w:p w:rsidR="002C39C3" w:rsidRPr="00AA6AF4" w:rsidRDefault="002C39C3" w:rsidP="00DB2DB4">
            <w:pPr>
              <w:jc w:val="both"/>
              <w:rPr>
                <w:b/>
                <w:i/>
              </w:rPr>
            </w:pPr>
            <w:r w:rsidRPr="00AA6AF4">
              <w:rPr>
                <w:b/>
                <w:i/>
                <w:sz w:val="22"/>
                <w:szCs w:val="22"/>
              </w:rPr>
              <w:t>Заседание рабочей комиссии Ростехнадзора по обсуждению текста проекта федеральных норм и правил, запланированное на 26.11.2015, не состоялось из-за наличия дополнительных замечаний у Управления специальной безопасности</w:t>
            </w:r>
            <w:r w:rsidR="00EA77BF" w:rsidRPr="00AA6AF4">
              <w:rPr>
                <w:b/>
                <w:i/>
                <w:sz w:val="22"/>
                <w:szCs w:val="22"/>
              </w:rPr>
              <w:t xml:space="preserve">. </w:t>
            </w:r>
            <w:r w:rsidRPr="00AA6AF4">
              <w:rPr>
                <w:b/>
                <w:i/>
                <w:sz w:val="22"/>
                <w:szCs w:val="22"/>
              </w:rPr>
              <w:t xml:space="preserve">Рассмотрение </w:t>
            </w:r>
            <w:r w:rsidR="00EA77BF" w:rsidRPr="00AA6AF4">
              <w:rPr>
                <w:b/>
                <w:i/>
                <w:sz w:val="22"/>
                <w:szCs w:val="22"/>
              </w:rPr>
              <w:t xml:space="preserve">проекта </w:t>
            </w:r>
            <w:r w:rsidRPr="00AA6AF4">
              <w:rPr>
                <w:b/>
                <w:i/>
                <w:sz w:val="22"/>
                <w:szCs w:val="22"/>
              </w:rPr>
              <w:t>планируется в феврале 2016 г</w:t>
            </w:r>
            <w:r w:rsidR="00DB2DB4">
              <w:rPr>
                <w:b/>
                <w:i/>
                <w:sz w:val="22"/>
                <w:szCs w:val="22"/>
              </w:rPr>
              <w:t>ода.</w:t>
            </w:r>
          </w:p>
        </w:tc>
        <w:tc>
          <w:tcPr>
            <w:tcW w:w="1417" w:type="dxa"/>
          </w:tcPr>
          <w:p w:rsidR="002C39C3" w:rsidRPr="00341F2E" w:rsidRDefault="002C39C3" w:rsidP="009472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Ноябрь</w:t>
            </w:r>
          </w:p>
        </w:tc>
        <w:tc>
          <w:tcPr>
            <w:tcW w:w="3119" w:type="dxa"/>
          </w:tcPr>
          <w:p w:rsidR="002C39C3" w:rsidRDefault="002C39C3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 xml:space="preserve">Управление специальной </w:t>
            </w:r>
            <w:r w:rsidR="00F70183">
              <w:rPr>
                <w:sz w:val="23"/>
                <w:szCs w:val="23"/>
              </w:rPr>
              <w:t>безопасности</w:t>
            </w:r>
          </w:p>
          <w:p w:rsidR="00F70183" w:rsidRPr="00341F2E" w:rsidRDefault="00F70183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</w:p>
          <w:p w:rsidR="002C39C3" w:rsidRPr="00341F2E" w:rsidRDefault="002C39C3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Правовое управление</w:t>
            </w:r>
          </w:p>
        </w:tc>
      </w:tr>
    </w:tbl>
    <w:p w:rsidR="003915BA" w:rsidRDefault="003915BA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821C58" w:rsidRDefault="00821C58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V</w:t>
      </w:r>
      <w:r w:rsidRPr="005B17BD">
        <w:rPr>
          <w:b/>
          <w:sz w:val="24"/>
          <w:szCs w:val="24"/>
        </w:rPr>
        <w:t>. Разработка проектов административных регламентов</w:t>
      </w:r>
    </w:p>
    <w:p w:rsidR="001C4D93" w:rsidRDefault="001C4D93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4678"/>
        <w:gridCol w:w="1417"/>
        <w:gridCol w:w="3119"/>
      </w:tblGrid>
      <w:tr w:rsidR="005B17BD" w:rsidRPr="0042130E" w:rsidTr="002B235A">
        <w:tc>
          <w:tcPr>
            <w:tcW w:w="710" w:type="dxa"/>
          </w:tcPr>
          <w:p w:rsidR="00163CF4" w:rsidRPr="0042130E" w:rsidRDefault="00821C58" w:rsidP="00135F0E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№</w:t>
            </w:r>
          </w:p>
        </w:tc>
        <w:tc>
          <w:tcPr>
            <w:tcW w:w="5528" w:type="dxa"/>
          </w:tcPr>
          <w:p w:rsidR="00821C58" w:rsidRPr="0042130E" w:rsidRDefault="00821C58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Наименование проекта Административного регламента</w:t>
            </w:r>
          </w:p>
        </w:tc>
        <w:tc>
          <w:tcPr>
            <w:tcW w:w="4678" w:type="dxa"/>
          </w:tcPr>
          <w:p w:rsidR="00821C58" w:rsidRPr="0042130E" w:rsidRDefault="00821C58" w:rsidP="0066697F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Стадия разработки</w:t>
            </w:r>
          </w:p>
        </w:tc>
        <w:tc>
          <w:tcPr>
            <w:tcW w:w="1417" w:type="dxa"/>
          </w:tcPr>
          <w:p w:rsidR="00821C58" w:rsidRPr="0042130E" w:rsidRDefault="00821C58" w:rsidP="0066697F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Срок разработки</w:t>
            </w:r>
          </w:p>
        </w:tc>
        <w:tc>
          <w:tcPr>
            <w:tcW w:w="3119" w:type="dxa"/>
          </w:tcPr>
          <w:p w:rsidR="00821C58" w:rsidRPr="0042130E" w:rsidRDefault="00821C58" w:rsidP="00821C58">
            <w:pPr>
              <w:jc w:val="center"/>
              <w:rPr>
                <w:sz w:val="23"/>
                <w:szCs w:val="23"/>
              </w:rPr>
            </w:pPr>
            <w:proofErr w:type="gramStart"/>
            <w:r w:rsidRPr="0042130E">
              <w:rPr>
                <w:sz w:val="23"/>
                <w:szCs w:val="23"/>
              </w:rPr>
              <w:t>Ответственные</w:t>
            </w:r>
            <w:proofErr w:type="gramEnd"/>
            <w:r w:rsidRPr="0042130E">
              <w:rPr>
                <w:sz w:val="23"/>
                <w:szCs w:val="23"/>
              </w:rPr>
              <w:t xml:space="preserve"> за разработку  </w:t>
            </w:r>
          </w:p>
        </w:tc>
      </w:tr>
      <w:tr w:rsidR="00225C84" w:rsidRPr="0042130E" w:rsidTr="001D165C">
        <w:tc>
          <w:tcPr>
            <w:tcW w:w="710" w:type="dxa"/>
          </w:tcPr>
          <w:p w:rsidR="00225C84" w:rsidRPr="0042130E" w:rsidRDefault="00225C84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5528" w:type="dxa"/>
          </w:tcPr>
          <w:p w:rsidR="00225C84" w:rsidRPr="00341F2E" w:rsidRDefault="00225C84" w:rsidP="00BF08DD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«Об утверждении 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регистрации опасных производственных объектов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в государственном реестре опасных производственных объектов»</w:t>
            </w:r>
          </w:p>
        </w:tc>
        <w:tc>
          <w:tcPr>
            <w:tcW w:w="4678" w:type="dxa"/>
            <w:vAlign w:val="center"/>
          </w:tcPr>
          <w:p w:rsidR="00225C84" w:rsidRPr="00225C84" w:rsidRDefault="00225C84" w:rsidP="00225C84">
            <w:pPr>
              <w:jc w:val="both"/>
              <w:rPr>
                <w:b/>
                <w:i/>
              </w:rPr>
            </w:pPr>
            <w:r w:rsidRPr="00225C84">
              <w:rPr>
                <w:b/>
                <w:i/>
              </w:rPr>
              <w:t>Административный регламент Федеральной службы по экологическому, технологическому и атомному надзору по предоставлению государственной услуги по регистрации опасных производственных объектов утвержден приказом Ростехнадзора от 29.10.2014 № 490 и письмом от 29.10.2014 № 00-07-04/799 направлен в Минюст России на государственную регистрацию.</w:t>
            </w:r>
          </w:p>
          <w:p w:rsidR="00225C84" w:rsidRPr="00225C84" w:rsidRDefault="00225C84" w:rsidP="00225C84">
            <w:pPr>
              <w:jc w:val="both"/>
              <w:rPr>
                <w:b/>
                <w:i/>
              </w:rPr>
            </w:pPr>
            <w:r w:rsidRPr="00225C84">
              <w:rPr>
                <w:b/>
                <w:i/>
              </w:rPr>
              <w:t>Письмом Минюста России от 26.11.2014 № 01/108419-ЮЛ Административный регламент возвращен без государственной регистрации.</w:t>
            </w:r>
          </w:p>
          <w:p w:rsidR="00225C84" w:rsidRPr="00225C84" w:rsidRDefault="00225C84" w:rsidP="00225C84">
            <w:pPr>
              <w:jc w:val="both"/>
              <w:rPr>
                <w:b/>
                <w:i/>
              </w:rPr>
            </w:pPr>
            <w:r w:rsidRPr="00225C84">
              <w:rPr>
                <w:b/>
                <w:i/>
              </w:rPr>
              <w:t>Доработанный по замечаниям Минюста России Административный регламент направлен на повторную государственную регистрацию письмом от 25.12.2014 № 00-07-04/1138.</w:t>
            </w:r>
          </w:p>
          <w:p w:rsidR="00225C84" w:rsidRPr="00225C84" w:rsidRDefault="00225C84" w:rsidP="00225C84">
            <w:pPr>
              <w:jc w:val="both"/>
              <w:rPr>
                <w:b/>
                <w:i/>
              </w:rPr>
            </w:pPr>
            <w:r w:rsidRPr="00225C84">
              <w:rPr>
                <w:b/>
                <w:i/>
              </w:rPr>
              <w:t>Письмом Минюста России от 10.02.2015 № 01/14499-ЮЛ Административный регламент возвращен без государственной регистрации.</w:t>
            </w:r>
          </w:p>
          <w:p w:rsidR="00225C84" w:rsidRPr="00225C84" w:rsidRDefault="00225C84" w:rsidP="00225C84">
            <w:pPr>
              <w:jc w:val="both"/>
              <w:rPr>
                <w:b/>
                <w:i/>
              </w:rPr>
            </w:pPr>
            <w:r w:rsidRPr="00225C84">
              <w:rPr>
                <w:b/>
                <w:i/>
              </w:rPr>
              <w:t>Административный регламент отменен приказом Ростехнадзора от 03.03.2015 № 87, о чем в Минюст России сообщено письмом от 05.03.2015 № 00-07-04/210.</w:t>
            </w:r>
          </w:p>
          <w:p w:rsidR="00225C84" w:rsidRPr="00225C84" w:rsidRDefault="00225C84" w:rsidP="00225C84">
            <w:pPr>
              <w:jc w:val="both"/>
              <w:rPr>
                <w:rFonts w:eastAsia="Calibri"/>
                <w:b/>
                <w:i/>
              </w:rPr>
            </w:pPr>
            <w:r w:rsidRPr="00225C84">
              <w:rPr>
                <w:rFonts w:eastAsia="Calibri"/>
                <w:b/>
                <w:i/>
              </w:rPr>
              <w:t>В настоящее время в Ростехнадзоре проходит внутреннее согласование проект приказа об утверждении новой редакции Административного регламента.</w:t>
            </w:r>
          </w:p>
          <w:p w:rsidR="00225C84" w:rsidRPr="00225C84" w:rsidRDefault="00225C84" w:rsidP="00225C84">
            <w:pPr>
              <w:jc w:val="both"/>
              <w:rPr>
                <w:rFonts w:eastAsia="Calibri"/>
                <w:b/>
                <w:i/>
                <w:color w:val="000000" w:themeColor="text1"/>
              </w:rPr>
            </w:pPr>
            <w:r w:rsidRPr="00225C84">
              <w:rPr>
                <w:rFonts w:eastAsia="Calibri"/>
                <w:b/>
                <w:i/>
                <w:color w:val="000000" w:themeColor="text1"/>
              </w:rPr>
              <w:t xml:space="preserve">Проект приказа согласован Управлением </w:t>
            </w:r>
            <w:proofErr w:type="gramStart"/>
            <w:r w:rsidRPr="00225C84">
              <w:rPr>
                <w:rFonts w:eastAsia="Calibri"/>
                <w:b/>
                <w:i/>
                <w:color w:val="000000" w:themeColor="text1"/>
              </w:rPr>
              <w:t>делами</w:t>
            </w:r>
            <w:proofErr w:type="gramEnd"/>
            <w:r w:rsidRPr="00225C84">
              <w:rPr>
                <w:rFonts w:eastAsia="Calibri"/>
                <w:b/>
                <w:i/>
                <w:color w:val="000000" w:themeColor="text1"/>
              </w:rPr>
              <w:t xml:space="preserve"> и Проект приказа согласован Управлением делами, Правовым управлением.</w:t>
            </w:r>
          </w:p>
          <w:p w:rsidR="00225C84" w:rsidRDefault="00225C84" w:rsidP="00225C84">
            <w:pPr>
              <w:jc w:val="both"/>
              <w:rPr>
                <w:rFonts w:eastAsia="Calibri"/>
                <w:b/>
                <w:i/>
              </w:rPr>
            </w:pPr>
            <w:r w:rsidRPr="00225C84">
              <w:rPr>
                <w:rFonts w:eastAsia="Calibri"/>
                <w:b/>
                <w:i/>
              </w:rPr>
              <w:t xml:space="preserve">Служебной запиской от 23.11.2015 № 02-00-11/2618-сл </w:t>
            </w:r>
            <w:proofErr w:type="gramStart"/>
            <w:r w:rsidRPr="00225C84">
              <w:rPr>
                <w:rFonts w:eastAsia="Calibri"/>
                <w:b/>
                <w:i/>
              </w:rPr>
              <w:t>направлен</w:t>
            </w:r>
            <w:proofErr w:type="gramEnd"/>
            <w:r w:rsidRPr="00225C84">
              <w:rPr>
                <w:rFonts w:eastAsia="Calibri"/>
                <w:b/>
                <w:i/>
              </w:rPr>
              <w:t xml:space="preserve"> на повторное согласование в Управление горного надзора, Управление общепромышленного надзора, Управление государственного </w:t>
            </w:r>
            <w:r w:rsidRPr="00225C84">
              <w:rPr>
                <w:rFonts w:eastAsia="Calibri"/>
                <w:b/>
                <w:i/>
              </w:rPr>
              <w:lastRenderedPageBreak/>
              <w:t xml:space="preserve">строительного надзора, Правовое управление, Управление по надзору в угольной промышленности и Управление по надзору за объектами нефтегазового комплекса. </w:t>
            </w:r>
            <w:proofErr w:type="gramStart"/>
            <w:r w:rsidRPr="00225C84">
              <w:rPr>
                <w:rFonts w:eastAsia="Calibri"/>
                <w:b/>
                <w:i/>
              </w:rPr>
              <w:t>Согласован</w:t>
            </w:r>
            <w:proofErr w:type="gramEnd"/>
            <w:r w:rsidRPr="00225C84">
              <w:rPr>
                <w:rFonts w:eastAsia="Calibri"/>
                <w:b/>
                <w:i/>
              </w:rPr>
              <w:t xml:space="preserve"> без замечаний 7, 9, 13 Управлениями. </w:t>
            </w:r>
            <w:proofErr w:type="gramStart"/>
            <w:r w:rsidRPr="00225C84">
              <w:rPr>
                <w:rFonts w:eastAsia="Calibri"/>
                <w:b/>
                <w:i/>
              </w:rPr>
              <w:t>Согласован</w:t>
            </w:r>
            <w:proofErr w:type="gramEnd"/>
            <w:r w:rsidRPr="00225C84">
              <w:rPr>
                <w:rFonts w:eastAsia="Calibri"/>
                <w:b/>
                <w:i/>
              </w:rPr>
              <w:t xml:space="preserve"> 8 Управлением с учетом внесения их предложений в Требования к регистрации. </w:t>
            </w:r>
            <w:proofErr w:type="gramStart"/>
            <w:r w:rsidRPr="00225C84">
              <w:rPr>
                <w:rFonts w:eastAsia="Calibri"/>
                <w:b/>
                <w:i/>
              </w:rPr>
              <w:t>Согласован с учетом особого мнения 9 Управлением (все предложения внесены в регламент).</w:t>
            </w:r>
            <w:proofErr w:type="gramEnd"/>
            <w:r w:rsidRPr="00225C84">
              <w:rPr>
                <w:rFonts w:eastAsia="Calibri"/>
                <w:b/>
                <w:i/>
              </w:rPr>
              <w:t xml:space="preserve"> Отказано в согласовании 14 Управлением до момента включения в регламент в раздел заявителей (эксплуатирующих организаций) филиалов иностранных компаний.</w:t>
            </w:r>
          </w:p>
          <w:p w:rsidR="00225C84" w:rsidRPr="00225C84" w:rsidRDefault="00225C84" w:rsidP="00232F6E">
            <w:pPr>
              <w:tabs>
                <w:tab w:val="left" w:pos="884"/>
              </w:tabs>
              <w:ind w:firstLine="35"/>
              <w:jc w:val="both"/>
              <w:rPr>
                <w:rFonts w:eastAsia="Calibri"/>
                <w:b/>
                <w:i/>
              </w:rPr>
            </w:pPr>
            <w:r w:rsidRPr="00225C84">
              <w:rPr>
                <w:rFonts w:eastAsia="Calibri"/>
                <w:b/>
                <w:i/>
              </w:rPr>
              <w:t>Проект приказа об утверждении новой редакции Административного регламента  согласован Управлени</w:t>
            </w:r>
            <w:r w:rsidR="00232F6E">
              <w:rPr>
                <w:rFonts w:eastAsia="Calibri"/>
                <w:b/>
                <w:i/>
              </w:rPr>
              <w:t>ем</w:t>
            </w:r>
            <w:r w:rsidRPr="00225C84">
              <w:rPr>
                <w:rFonts w:eastAsia="Calibri"/>
                <w:b/>
                <w:i/>
              </w:rPr>
              <w:t xml:space="preserve"> по надзору за объектами нефтегазового комплекса</w:t>
            </w:r>
            <w:r w:rsidR="00232F6E">
              <w:rPr>
                <w:rFonts w:eastAsia="Calibri"/>
                <w:b/>
                <w:i/>
              </w:rPr>
              <w:t xml:space="preserve"> и </w:t>
            </w:r>
            <w:r w:rsidR="00232F6E" w:rsidRPr="00DD07BD">
              <w:rPr>
                <w:rFonts w:eastAsia="Calibri"/>
                <w:b/>
                <w:i/>
                <w:highlight w:val="yellow"/>
              </w:rPr>
              <w:t xml:space="preserve"> </w:t>
            </w:r>
            <w:r w:rsidR="00232F6E" w:rsidRPr="00232F6E">
              <w:rPr>
                <w:rFonts w:eastAsia="Calibri"/>
                <w:b/>
                <w:i/>
              </w:rPr>
              <w:t>дорабатывается по замечаниям корректора.</w:t>
            </w:r>
          </w:p>
        </w:tc>
        <w:tc>
          <w:tcPr>
            <w:tcW w:w="1417" w:type="dxa"/>
          </w:tcPr>
          <w:p w:rsidR="00225C84" w:rsidRPr="00341F2E" w:rsidRDefault="00225C84" w:rsidP="00947255">
            <w:pPr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lastRenderedPageBreak/>
              <w:t>Апрель</w:t>
            </w:r>
          </w:p>
        </w:tc>
        <w:tc>
          <w:tcPr>
            <w:tcW w:w="3119" w:type="dxa"/>
          </w:tcPr>
          <w:p w:rsidR="00225C84" w:rsidRDefault="00225C8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 xml:space="preserve">Управление обеспечения организационно-контрольной </w:t>
            </w:r>
            <w:r w:rsidRPr="00341F2E">
              <w:rPr>
                <w:sz w:val="23"/>
                <w:szCs w:val="23"/>
              </w:rPr>
              <w:br/>
              <w:t>и лицензионно-разрешительной деятельности</w:t>
            </w:r>
          </w:p>
          <w:p w:rsidR="00F70183" w:rsidRPr="00341F2E" w:rsidRDefault="00F70183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</w:p>
          <w:p w:rsidR="00225C84" w:rsidRPr="00341F2E" w:rsidRDefault="00225C8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Правовое управление</w:t>
            </w:r>
          </w:p>
        </w:tc>
      </w:tr>
      <w:tr w:rsidR="00225C84" w:rsidRPr="0042130E" w:rsidTr="002B235A">
        <w:tc>
          <w:tcPr>
            <w:tcW w:w="710" w:type="dxa"/>
          </w:tcPr>
          <w:p w:rsidR="00225C84" w:rsidRPr="0042130E" w:rsidRDefault="00225C84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5528" w:type="dxa"/>
          </w:tcPr>
          <w:p w:rsidR="00225C84" w:rsidRPr="00341F2E" w:rsidRDefault="00225C84" w:rsidP="00BF08DD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 «Об утверждении Административного регламента по исполнению Федеральной службой по экологическому, технологическому и атомному надзору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государственной функции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по государственной регистрации гидротехнических сооружений и ведению Российского регистра гидротехнических сооружений»</w:t>
            </w:r>
          </w:p>
        </w:tc>
        <w:tc>
          <w:tcPr>
            <w:tcW w:w="4678" w:type="dxa"/>
          </w:tcPr>
          <w:p w:rsidR="00225C84" w:rsidRPr="0042130E" w:rsidRDefault="00225C84" w:rsidP="00A109DD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Ведется разработка документа</w:t>
            </w:r>
            <w:r w:rsidR="00326128">
              <w:rPr>
                <w:b/>
                <w:i/>
                <w:sz w:val="23"/>
                <w:szCs w:val="23"/>
              </w:rPr>
              <w:t xml:space="preserve"> (предполагаемый срок ее окончания – 10.03.2016)</w:t>
            </w:r>
            <w:r>
              <w:rPr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1417" w:type="dxa"/>
          </w:tcPr>
          <w:p w:rsidR="00225C84" w:rsidRPr="00341F2E" w:rsidRDefault="00225C84" w:rsidP="00947255">
            <w:pPr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Октябрь</w:t>
            </w:r>
          </w:p>
        </w:tc>
        <w:tc>
          <w:tcPr>
            <w:tcW w:w="3119" w:type="dxa"/>
          </w:tcPr>
          <w:p w:rsidR="00F70183" w:rsidRDefault="00225C84" w:rsidP="00F70183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Управление государственного энергетического надзора</w:t>
            </w:r>
          </w:p>
          <w:p w:rsidR="00F70183" w:rsidRDefault="00F70183" w:rsidP="00F70183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3"/>
                <w:szCs w:val="23"/>
              </w:rPr>
            </w:pPr>
          </w:p>
          <w:p w:rsidR="00225C84" w:rsidRPr="00341F2E" w:rsidRDefault="00225C84" w:rsidP="00F70183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Правовое управление</w:t>
            </w:r>
          </w:p>
        </w:tc>
      </w:tr>
      <w:tr w:rsidR="00225C84" w:rsidRPr="0042130E" w:rsidTr="002B235A">
        <w:tc>
          <w:tcPr>
            <w:tcW w:w="710" w:type="dxa"/>
          </w:tcPr>
          <w:p w:rsidR="00225C84" w:rsidRPr="0042130E" w:rsidRDefault="00225C84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528" w:type="dxa"/>
          </w:tcPr>
          <w:p w:rsidR="00225C84" w:rsidRPr="00341F2E" w:rsidRDefault="00225C84" w:rsidP="00BF08DD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«Об утверждении Административного регламента по предоставлению Федеральной службой по экологическому, технологическому и атомному надзору государственной услуги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по лицензированию деятельности, связанной с обращением взрывчатых материалов промышленного назначения»</w:t>
            </w:r>
          </w:p>
        </w:tc>
        <w:tc>
          <w:tcPr>
            <w:tcW w:w="4678" w:type="dxa"/>
          </w:tcPr>
          <w:p w:rsidR="00225C84" w:rsidRPr="0042130E" w:rsidRDefault="00225C84" w:rsidP="005C6775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Те</w:t>
            </w:r>
            <w:proofErr w:type="gramStart"/>
            <w:r>
              <w:rPr>
                <w:b/>
                <w:i/>
                <w:sz w:val="23"/>
                <w:szCs w:val="23"/>
              </w:rPr>
              <w:t>кст пр</w:t>
            </w:r>
            <w:proofErr w:type="gramEnd"/>
            <w:r>
              <w:rPr>
                <w:b/>
                <w:i/>
                <w:sz w:val="23"/>
                <w:szCs w:val="23"/>
              </w:rPr>
              <w:t xml:space="preserve">оекта Административного регламента </w:t>
            </w:r>
            <w:r w:rsidR="00F53AD5">
              <w:rPr>
                <w:b/>
                <w:i/>
                <w:sz w:val="23"/>
                <w:szCs w:val="23"/>
              </w:rPr>
              <w:t xml:space="preserve">13.01.2016 </w:t>
            </w:r>
            <w:r>
              <w:rPr>
                <w:b/>
                <w:i/>
                <w:sz w:val="23"/>
                <w:szCs w:val="23"/>
              </w:rPr>
              <w:t xml:space="preserve">размещен </w:t>
            </w:r>
            <w:r w:rsidRPr="00EC7D0A">
              <w:rPr>
                <w:b/>
                <w:i/>
              </w:rPr>
              <w:t xml:space="preserve">на Федеральном портале </w:t>
            </w:r>
            <w:r>
              <w:rPr>
                <w:b/>
                <w:i/>
              </w:rPr>
              <w:t xml:space="preserve">проектов нормативных правовых актов </w:t>
            </w:r>
            <w:hyperlink r:id="rId22" w:history="1">
              <w:r w:rsidRPr="00EC7D0A">
                <w:rPr>
                  <w:rStyle w:val="a8"/>
                  <w:b/>
                  <w:i/>
                  <w:lang w:val="en-US"/>
                </w:rPr>
                <w:t>www</w:t>
              </w:r>
              <w:r w:rsidRPr="00EC7D0A">
                <w:rPr>
                  <w:rStyle w:val="a8"/>
                  <w:b/>
                  <w:i/>
                </w:rPr>
                <w:t>.</w:t>
              </w:r>
              <w:r w:rsidRPr="00EC7D0A">
                <w:rPr>
                  <w:rStyle w:val="a8"/>
                  <w:b/>
                  <w:i/>
                  <w:lang w:val="en-US"/>
                </w:rPr>
                <w:t>regulation</w:t>
              </w:r>
              <w:r w:rsidRPr="00EC7D0A">
                <w:rPr>
                  <w:rStyle w:val="a8"/>
                  <w:b/>
                  <w:i/>
                </w:rPr>
                <w:t>.</w:t>
              </w:r>
              <w:proofErr w:type="spellStart"/>
              <w:r w:rsidRPr="00EC7D0A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EC7D0A">
                <w:rPr>
                  <w:rStyle w:val="a8"/>
                  <w:b/>
                  <w:i/>
                </w:rPr>
                <w:t>.</w:t>
              </w:r>
              <w:r w:rsidRPr="00EC7D0A">
                <w:rPr>
                  <w:rStyle w:val="a8"/>
                  <w:b/>
                  <w:i/>
                  <w:lang w:val="en-US"/>
                </w:rPr>
                <w:t>ru</w:t>
              </w:r>
            </w:hyperlink>
            <w:r w:rsidRPr="00EC7D0A">
              <w:rPr>
                <w:b/>
                <w:i/>
              </w:rPr>
              <w:t xml:space="preserve"> для </w:t>
            </w:r>
            <w:r>
              <w:rPr>
                <w:b/>
                <w:i/>
              </w:rPr>
              <w:t>проведения независимой антикоррупционной экспертизы</w:t>
            </w:r>
            <w:r w:rsidRPr="00EC7D0A">
              <w:rPr>
                <w:b/>
                <w:i/>
              </w:rPr>
              <w:t xml:space="preserve"> (срок окончания</w:t>
            </w:r>
            <w:r>
              <w:rPr>
                <w:b/>
                <w:i/>
              </w:rPr>
              <w:t xml:space="preserve"> экспертизы</w:t>
            </w:r>
            <w:r w:rsidRPr="00EC7D0A">
              <w:rPr>
                <w:b/>
                <w:i/>
              </w:rPr>
              <w:t xml:space="preserve">– </w:t>
            </w:r>
            <w:r>
              <w:rPr>
                <w:b/>
                <w:i/>
              </w:rPr>
              <w:t>12</w:t>
            </w:r>
            <w:r w:rsidRPr="00EC7D0A">
              <w:rPr>
                <w:b/>
                <w:i/>
              </w:rPr>
              <w:t>.0</w:t>
            </w:r>
            <w:r>
              <w:rPr>
                <w:b/>
                <w:i/>
              </w:rPr>
              <w:t>3</w:t>
            </w:r>
            <w:r w:rsidRPr="00EC7D0A">
              <w:rPr>
                <w:b/>
                <w:i/>
              </w:rPr>
              <w:t>.2016).</w:t>
            </w:r>
          </w:p>
        </w:tc>
        <w:tc>
          <w:tcPr>
            <w:tcW w:w="1417" w:type="dxa"/>
          </w:tcPr>
          <w:p w:rsidR="00225C84" w:rsidRPr="00341F2E" w:rsidRDefault="00225C84" w:rsidP="00947255">
            <w:pPr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Ноябрь</w:t>
            </w:r>
          </w:p>
        </w:tc>
        <w:tc>
          <w:tcPr>
            <w:tcW w:w="3119" w:type="dxa"/>
          </w:tcPr>
          <w:p w:rsidR="00F70183" w:rsidRDefault="00225C8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Управление горного надзора</w:t>
            </w:r>
            <w:r>
              <w:rPr>
                <w:sz w:val="23"/>
                <w:szCs w:val="23"/>
              </w:rPr>
              <w:t xml:space="preserve"> </w:t>
            </w:r>
          </w:p>
          <w:p w:rsidR="00F70183" w:rsidRDefault="00F70183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</w:p>
          <w:p w:rsidR="00225C84" w:rsidRPr="00341F2E" w:rsidRDefault="00225C8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 xml:space="preserve">Управление обеспечения организационно-контрольной </w:t>
            </w:r>
            <w:r w:rsidRPr="00341F2E">
              <w:rPr>
                <w:sz w:val="23"/>
                <w:szCs w:val="23"/>
              </w:rPr>
              <w:br/>
              <w:t>и лицензионно-разрешительной деятельности</w:t>
            </w:r>
          </w:p>
          <w:p w:rsidR="00225C84" w:rsidRPr="00341F2E" w:rsidRDefault="00225C8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</w:p>
          <w:p w:rsidR="00225C84" w:rsidRPr="00341F2E" w:rsidRDefault="00225C84" w:rsidP="0094725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341F2E">
              <w:rPr>
                <w:rFonts w:eastAsia="Calibri"/>
                <w:sz w:val="23"/>
                <w:szCs w:val="23"/>
                <w:lang w:eastAsia="en-US"/>
              </w:rPr>
              <w:t xml:space="preserve">Управление </w:t>
            </w:r>
            <w:r w:rsidRPr="00341F2E">
              <w:rPr>
                <w:rFonts w:eastAsia="Calibri"/>
                <w:sz w:val="23"/>
                <w:szCs w:val="23"/>
                <w:lang w:eastAsia="en-US"/>
              </w:rPr>
              <w:lastRenderedPageBreak/>
              <w:t>общепромышленного надзора</w:t>
            </w:r>
          </w:p>
          <w:p w:rsidR="00225C84" w:rsidRPr="00341F2E" w:rsidRDefault="00225C84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</w:p>
          <w:p w:rsidR="00225C84" w:rsidRPr="00341F2E" w:rsidRDefault="00225C84" w:rsidP="00947255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Правовое управление</w:t>
            </w:r>
          </w:p>
        </w:tc>
      </w:tr>
      <w:tr w:rsidR="000352B6" w:rsidRPr="0042130E" w:rsidTr="002B235A">
        <w:tc>
          <w:tcPr>
            <w:tcW w:w="710" w:type="dxa"/>
          </w:tcPr>
          <w:p w:rsidR="000352B6" w:rsidRPr="0042130E" w:rsidRDefault="000352B6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</w:t>
            </w:r>
          </w:p>
        </w:tc>
        <w:tc>
          <w:tcPr>
            <w:tcW w:w="5528" w:type="dxa"/>
          </w:tcPr>
          <w:p w:rsidR="000352B6" w:rsidRPr="00774824" w:rsidRDefault="000352B6" w:rsidP="00BF08DD">
            <w:pPr>
              <w:jc w:val="both"/>
            </w:pPr>
            <w:r>
              <w:t xml:space="preserve">Проект приказа Ростехнадзора «О внесении изменений в некоторые административные регламенты Федеральной службы по экологическому, технологическому и атомному надзору» </w:t>
            </w:r>
            <w:r>
              <w:br/>
              <w:t>в части устранения отдельных несоответствий законодательству Российской Федерации, а также совершенствования осуществления административных процедур</w:t>
            </w:r>
          </w:p>
        </w:tc>
        <w:tc>
          <w:tcPr>
            <w:tcW w:w="4678" w:type="dxa"/>
          </w:tcPr>
          <w:p w:rsidR="00873B1D" w:rsidRDefault="00873B1D" w:rsidP="00873B1D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 xml:space="preserve">Ведется разработка </w:t>
            </w:r>
            <w:r w:rsidR="000352B6" w:rsidRPr="000352B6">
              <w:rPr>
                <w:rFonts w:eastAsia="Calibri"/>
                <w:b/>
                <w:i/>
                <w:lang w:eastAsia="en-US"/>
              </w:rPr>
              <w:t xml:space="preserve">проекта приказа Ростехнадзора о внесении изменений в </w:t>
            </w:r>
            <w:r>
              <w:rPr>
                <w:rFonts w:eastAsia="Calibri"/>
                <w:b/>
                <w:i/>
                <w:lang w:eastAsia="en-US"/>
              </w:rPr>
              <w:t xml:space="preserve">следующие </w:t>
            </w:r>
            <w:r w:rsidR="000352B6" w:rsidRPr="000352B6">
              <w:rPr>
                <w:rFonts w:eastAsia="Calibri"/>
                <w:b/>
                <w:i/>
                <w:lang w:eastAsia="en-US"/>
              </w:rPr>
              <w:t>административные регламенты:</w:t>
            </w:r>
          </w:p>
          <w:p w:rsidR="00873B1D" w:rsidRDefault="00873B1D" w:rsidP="00873B1D">
            <w:pPr>
              <w:jc w:val="both"/>
              <w:rPr>
                <w:rFonts w:eastAsia="Calibri"/>
                <w:b/>
                <w:i/>
                <w:lang w:eastAsia="en-US"/>
              </w:rPr>
            </w:pPr>
          </w:p>
          <w:p w:rsidR="00873B1D" w:rsidRDefault="00873B1D" w:rsidP="00873B1D">
            <w:pPr>
              <w:jc w:val="both"/>
              <w:rPr>
                <w:rFonts w:eastAsia="Calibri"/>
                <w:b/>
                <w:i/>
                <w:lang w:eastAsia="en-US"/>
              </w:rPr>
            </w:pPr>
            <w:proofErr w:type="gramStart"/>
            <w:r>
              <w:rPr>
                <w:rFonts w:eastAsia="Calibri"/>
                <w:b/>
                <w:i/>
                <w:lang w:eastAsia="en-US"/>
              </w:rPr>
              <w:t xml:space="preserve">- </w:t>
            </w:r>
            <w:r w:rsidR="000352B6" w:rsidRPr="000352B6">
              <w:rPr>
                <w:rFonts w:eastAsia="Calibri"/>
                <w:b/>
                <w:i/>
                <w:lang w:eastAsia="en-US"/>
              </w:rPr>
              <w:t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контроля и надзора за соблюдением юридическими лицами, в уставных капиталах которых доля (вклад) Российской Федерации, субъекта Российской Федерации, муниципального образования составляет более чем 50 процентов и (или) в отношении которых Российская Федерация, субъект Российской Федерации, муниципальное образование имеют право прямо или косвенно распоряжаться</w:t>
            </w:r>
            <w:proofErr w:type="gramEnd"/>
            <w:r w:rsidR="000352B6" w:rsidRPr="000352B6">
              <w:rPr>
                <w:rFonts w:eastAsia="Calibri"/>
                <w:b/>
                <w:i/>
                <w:lang w:eastAsia="en-US"/>
              </w:rPr>
              <w:t xml:space="preserve"> более чем 50 процентами общего количества голосов, приходящихся на голосующие акции (доли), составляющие уставные капиталы таких юридических лиц, государственными и муниципальными унитарными предприятиями, государственными и муниципальными учреждениями, государственными компаниями, государственными корпорациями, а также юридическими лицами, имущество которых либо более чем 50 процентов акций или </w:t>
            </w:r>
            <w:proofErr w:type="gramStart"/>
            <w:r w:rsidR="000352B6" w:rsidRPr="000352B6">
              <w:rPr>
                <w:rFonts w:eastAsia="Calibri"/>
                <w:b/>
                <w:i/>
                <w:lang w:eastAsia="en-US"/>
              </w:rPr>
              <w:t>долей</w:t>
            </w:r>
            <w:proofErr w:type="gramEnd"/>
            <w:r w:rsidR="000352B6" w:rsidRPr="000352B6">
              <w:rPr>
                <w:rFonts w:eastAsia="Calibri"/>
                <w:b/>
                <w:i/>
                <w:lang w:eastAsia="en-US"/>
              </w:rPr>
              <w:t xml:space="preserve"> в уставном капитале которых принадлежит государственным корпорациям, требования о принятии программ в области энергосбережения и повышения энергетической эффективности, утвержденный приказом </w:t>
            </w:r>
            <w:r w:rsidR="000352B6" w:rsidRPr="000352B6">
              <w:rPr>
                <w:rFonts w:eastAsia="Calibri"/>
                <w:b/>
                <w:i/>
                <w:lang w:eastAsia="en-US"/>
              </w:rPr>
              <w:lastRenderedPageBreak/>
              <w:t>Федеральной службы по экологическому, технологическому и атомному надзору от 02 февраля 2012 г. № 72</w:t>
            </w:r>
            <w:r>
              <w:rPr>
                <w:rFonts w:eastAsia="Calibri"/>
                <w:b/>
                <w:i/>
                <w:lang w:eastAsia="en-US"/>
              </w:rPr>
              <w:t>;</w:t>
            </w:r>
          </w:p>
          <w:p w:rsidR="00873B1D" w:rsidRDefault="00873B1D" w:rsidP="00873B1D">
            <w:pPr>
              <w:jc w:val="both"/>
              <w:rPr>
                <w:rFonts w:eastAsia="Calibri"/>
                <w:b/>
                <w:i/>
                <w:lang w:eastAsia="en-US"/>
              </w:rPr>
            </w:pPr>
          </w:p>
          <w:p w:rsidR="000352B6" w:rsidRDefault="00873B1D" w:rsidP="00873B1D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 xml:space="preserve">- </w:t>
            </w:r>
            <w:r w:rsidR="000352B6" w:rsidRPr="000352B6">
              <w:rPr>
                <w:rFonts w:eastAsia="Calibri"/>
                <w:b/>
                <w:i/>
                <w:lang w:eastAsia="en-US"/>
              </w:rPr>
      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контроля и надзора за проведением обязательного энергетического обследования в установленный срок, утвержденный приказом Федеральной службы по экологическому, технологическому и атомному надзору от 22 ноября 2011 г. № 653. </w:t>
            </w:r>
          </w:p>
          <w:p w:rsidR="00047820" w:rsidRPr="00873B1D" w:rsidRDefault="00047820" w:rsidP="00873B1D">
            <w:pPr>
              <w:jc w:val="both"/>
              <w:rPr>
                <w:rFonts w:eastAsia="Calibri"/>
                <w:b/>
                <w:i/>
                <w:lang w:eastAsia="en-US"/>
              </w:rPr>
            </w:pPr>
            <w:proofErr w:type="gramStart"/>
            <w:r>
              <w:rPr>
                <w:rFonts w:eastAsia="Calibri"/>
                <w:b/>
                <w:i/>
                <w:lang w:eastAsia="en-US"/>
              </w:rPr>
              <w:t>Планируемый срок окончания разработки – 05.02.2016).</w:t>
            </w:r>
            <w:proofErr w:type="gramEnd"/>
          </w:p>
        </w:tc>
        <w:tc>
          <w:tcPr>
            <w:tcW w:w="1417" w:type="dxa"/>
          </w:tcPr>
          <w:p w:rsidR="000352B6" w:rsidRPr="00774824" w:rsidRDefault="000352B6" w:rsidP="00947255">
            <w:pPr>
              <w:jc w:val="center"/>
            </w:pPr>
            <w:r>
              <w:lastRenderedPageBreak/>
              <w:t>Ноябрь</w:t>
            </w:r>
          </w:p>
        </w:tc>
        <w:tc>
          <w:tcPr>
            <w:tcW w:w="3119" w:type="dxa"/>
          </w:tcPr>
          <w:p w:rsidR="000352B6" w:rsidRPr="007B3F60" w:rsidRDefault="000352B6" w:rsidP="008D1519">
            <w:pPr>
              <w:rPr>
                <w:b/>
              </w:rPr>
            </w:pPr>
            <w:r>
              <w:rPr>
                <w:sz w:val="24"/>
                <w:szCs w:val="24"/>
              </w:rPr>
              <w:t>Управление государственного энергетического надзора</w:t>
            </w:r>
          </w:p>
          <w:p w:rsidR="000352B6" w:rsidRDefault="000352B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4"/>
                <w:szCs w:val="24"/>
              </w:rPr>
            </w:pPr>
          </w:p>
          <w:p w:rsidR="000352B6" w:rsidRPr="00774824" w:rsidRDefault="000352B6" w:rsidP="009472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управление</w:t>
            </w:r>
          </w:p>
        </w:tc>
      </w:tr>
    </w:tbl>
    <w:p w:rsidR="00250CAC" w:rsidRDefault="00250CAC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V</w:t>
      </w:r>
      <w:r w:rsidR="00744678">
        <w:rPr>
          <w:b/>
          <w:sz w:val="24"/>
          <w:szCs w:val="24"/>
          <w:lang w:val="en-US"/>
        </w:rPr>
        <w:t>I</w:t>
      </w:r>
      <w:r w:rsidRPr="005B17BD">
        <w:rPr>
          <w:b/>
          <w:sz w:val="24"/>
          <w:szCs w:val="24"/>
        </w:rPr>
        <w:t xml:space="preserve">. Разработка </w:t>
      </w:r>
      <w:r w:rsidR="00744678">
        <w:rPr>
          <w:b/>
          <w:sz w:val="24"/>
          <w:szCs w:val="24"/>
        </w:rPr>
        <w:t>иных проектов нормативных правовых актов</w:t>
      </w:r>
      <w:r w:rsidRPr="005B17BD">
        <w:rPr>
          <w:b/>
          <w:sz w:val="24"/>
          <w:szCs w:val="24"/>
        </w:rPr>
        <w:t xml:space="preserve"> Ростехнадзора</w:t>
      </w:r>
    </w:p>
    <w:p w:rsidR="00252319" w:rsidRPr="005B17BD" w:rsidRDefault="0025231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4678"/>
        <w:gridCol w:w="1417"/>
        <w:gridCol w:w="3402"/>
      </w:tblGrid>
      <w:tr w:rsidR="00C41B05" w:rsidRPr="0042130E" w:rsidTr="00060994">
        <w:tc>
          <w:tcPr>
            <w:tcW w:w="851" w:type="dxa"/>
          </w:tcPr>
          <w:p w:rsidR="009351DD" w:rsidRDefault="00C41B05" w:rsidP="00C551AC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 xml:space="preserve">№ </w:t>
            </w:r>
          </w:p>
          <w:p w:rsidR="00C41B05" w:rsidRPr="0042130E" w:rsidRDefault="00C41B05" w:rsidP="00C551AC">
            <w:pPr>
              <w:jc w:val="center"/>
              <w:rPr>
                <w:sz w:val="23"/>
                <w:szCs w:val="23"/>
              </w:rPr>
            </w:pPr>
            <w:proofErr w:type="gramStart"/>
            <w:r w:rsidRPr="0042130E">
              <w:rPr>
                <w:sz w:val="23"/>
                <w:szCs w:val="23"/>
              </w:rPr>
              <w:t>п</w:t>
            </w:r>
            <w:proofErr w:type="gramEnd"/>
            <w:r w:rsidRPr="0042130E">
              <w:rPr>
                <w:sz w:val="23"/>
                <w:szCs w:val="23"/>
              </w:rPr>
              <w:t>/п</w:t>
            </w:r>
          </w:p>
        </w:tc>
        <w:tc>
          <w:tcPr>
            <w:tcW w:w="5528" w:type="dxa"/>
          </w:tcPr>
          <w:p w:rsidR="00C41B05" w:rsidRPr="0042130E" w:rsidRDefault="00C41B05" w:rsidP="00C551AC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Наименование проекта приказа</w:t>
            </w:r>
          </w:p>
        </w:tc>
        <w:tc>
          <w:tcPr>
            <w:tcW w:w="4678" w:type="dxa"/>
          </w:tcPr>
          <w:p w:rsidR="00C41B05" w:rsidRPr="0042130E" w:rsidRDefault="00585764" w:rsidP="00C551AC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Стадия</w:t>
            </w:r>
            <w:r w:rsidR="00C41B05" w:rsidRPr="0042130E">
              <w:rPr>
                <w:sz w:val="23"/>
                <w:szCs w:val="23"/>
              </w:rPr>
              <w:t xml:space="preserve"> разработки</w:t>
            </w:r>
          </w:p>
        </w:tc>
        <w:tc>
          <w:tcPr>
            <w:tcW w:w="1417" w:type="dxa"/>
          </w:tcPr>
          <w:p w:rsidR="00C41B05" w:rsidRPr="0042130E" w:rsidRDefault="00C41B05" w:rsidP="00C551AC">
            <w:pPr>
              <w:jc w:val="center"/>
              <w:rPr>
                <w:sz w:val="23"/>
                <w:szCs w:val="23"/>
              </w:rPr>
            </w:pPr>
            <w:r w:rsidRPr="0042130E">
              <w:rPr>
                <w:sz w:val="23"/>
                <w:szCs w:val="23"/>
              </w:rPr>
              <w:t>Срок разработки</w:t>
            </w:r>
          </w:p>
        </w:tc>
        <w:tc>
          <w:tcPr>
            <w:tcW w:w="3402" w:type="dxa"/>
          </w:tcPr>
          <w:p w:rsidR="00C41B05" w:rsidRPr="0042130E" w:rsidRDefault="00C41B05" w:rsidP="00135F0E">
            <w:pPr>
              <w:jc w:val="center"/>
              <w:rPr>
                <w:sz w:val="23"/>
                <w:szCs w:val="23"/>
              </w:rPr>
            </w:pPr>
            <w:proofErr w:type="gramStart"/>
            <w:r w:rsidRPr="0042130E">
              <w:rPr>
                <w:sz w:val="23"/>
                <w:szCs w:val="23"/>
              </w:rPr>
              <w:t>Ответственные</w:t>
            </w:r>
            <w:proofErr w:type="gramEnd"/>
            <w:r w:rsidRPr="0042130E">
              <w:rPr>
                <w:sz w:val="23"/>
                <w:szCs w:val="23"/>
              </w:rPr>
              <w:t xml:space="preserve"> за разработку  </w:t>
            </w:r>
          </w:p>
        </w:tc>
      </w:tr>
      <w:tr w:rsidR="00647B0E" w:rsidRPr="0042130E" w:rsidTr="00060994">
        <w:tc>
          <w:tcPr>
            <w:tcW w:w="851" w:type="dxa"/>
          </w:tcPr>
          <w:p w:rsidR="00647B0E" w:rsidRPr="0042130E" w:rsidRDefault="008A42B3" w:rsidP="008A42B3">
            <w:pPr>
              <w:pStyle w:val="31"/>
              <w:tabs>
                <w:tab w:val="left" w:pos="132"/>
              </w:tabs>
              <w:ind w:left="360" w:right="709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528" w:type="dxa"/>
          </w:tcPr>
          <w:p w:rsidR="00647B0E" w:rsidRPr="00341F2E" w:rsidRDefault="00647B0E" w:rsidP="00D128D2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«О внесении изменений в приказ Ростехнадзора от 17.01.2013 № 9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«Об утверждении Порядка согласования Федеральной службой по экологическому, технологическому и атомному надзору границ охранных зон в отношении объектов электросетевого хозяйства»</w:t>
            </w:r>
          </w:p>
        </w:tc>
        <w:tc>
          <w:tcPr>
            <w:tcW w:w="4678" w:type="dxa"/>
          </w:tcPr>
          <w:p w:rsidR="00647B0E" w:rsidRDefault="009E03E0" w:rsidP="00353C6F">
            <w:pPr>
              <w:tabs>
                <w:tab w:val="left" w:pos="132"/>
              </w:tabs>
              <w:jc w:val="both"/>
              <w:rPr>
                <w:b/>
                <w:i/>
              </w:rPr>
            </w:pPr>
            <w:r>
              <w:rPr>
                <w:b/>
                <w:i/>
                <w:sz w:val="23"/>
                <w:szCs w:val="23"/>
              </w:rPr>
              <w:t xml:space="preserve">01.12.2015 на Федеральном портале </w:t>
            </w:r>
            <w:hyperlink r:id="rId23" w:history="1">
              <w:r w:rsidRPr="0065427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65427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65427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65427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65427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65427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65427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</w:hyperlink>
            <w:r w:rsidRPr="009E03E0">
              <w:rPr>
                <w:b/>
                <w:i/>
                <w:sz w:val="23"/>
                <w:szCs w:val="23"/>
              </w:rPr>
              <w:t xml:space="preserve"> </w:t>
            </w:r>
            <w:r>
              <w:rPr>
                <w:b/>
                <w:i/>
                <w:sz w:val="23"/>
                <w:szCs w:val="23"/>
              </w:rPr>
              <w:t>завершено публичное обсуждение текста проекта приказа</w:t>
            </w:r>
            <w:r w:rsidRPr="009E03E0">
              <w:rPr>
                <w:b/>
                <w:i/>
                <w:sz w:val="23"/>
                <w:szCs w:val="23"/>
              </w:rPr>
              <w:t xml:space="preserve">. </w:t>
            </w:r>
            <w:r>
              <w:rPr>
                <w:b/>
                <w:i/>
                <w:sz w:val="23"/>
                <w:szCs w:val="23"/>
              </w:rPr>
              <w:t xml:space="preserve">Письмом </w:t>
            </w:r>
            <w:r w:rsidR="00353C6F">
              <w:rPr>
                <w:b/>
                <w:i/>
                <w:sz w:val="23"/>
                <w:szCs w:val="23"/>
              </w:rPr>
              <w:t xml:space="preserve">Минэкономразвития России </w:t>
            </w:r>
            <w:r>
              <w:rPr>
                <w:b/>
                <w:i/>
                <w:sz w:val="23"/>
                <w:szCs w:val="23"/>
              </w:rPr>
              <w:t xml:space="preserve">от </w:t>
            </w:r>
            <w:r w:rsidRPr="00353C6F">
              <w:rPr>
                <w:b/>
                <w:i/>
              </w:rPr>
              <w:t>25.12.2015 № 37900-ОФ/Д26и</w:t>
            </w:r>
            <w:r w:rsidR="00353C6F">
              <w:rPr>
                <w:b/>
                <w:i/>
              </w:rPr>
              <w:t xml:space="preserve"> получено положительное заключение об оценке регулирующего воздействия на проект приказа. Проект приказа </w:t>
            </w:r>
            <w:r w:rsidR="009075F4">
              <w:rPr>
                <w:b/>
                <w:i/>
              </w:rPr>
              <w:t>проходит</w:t>
            </w:r>
            <w:r w:rsidR="00353C6F">
              <w:rPr>
                <w:b/>
                <w:i/>
              </w:rPr>
              <w:t xml:space="preserve"> согласование в центральном аппарате Ростехнадзора </w:t>
            </w:r>
            <w:r w:rsidR="009075F4">
              <w:rPr>
                <w:b/>
                <w:i/>
              </w:rPr>
              <w:t>для</w:t>
            </w:r>
            <w:r w:rsidR="00353C6F">
              <w:rPr>
                <w:b/>
                <w:i/>
              </w:rPr>
              <w:t xml:space="preserve"> последующ</w:t>
            </w:r>
            <w:r w:rsidR="009075F4">
              <w:rPr>
                <w:b/>
                <w:i/>
              </w:rPr>
              <w:t>его</w:t>
            </w:r>
            <w:r w:rsidR="00353C6F">
              <w:rPr>
                <w:b/>
                <w:i/>
              </w:rPr>
              <w:t xml:space="preserve"> утверждени</w:t>
            </w:r>
            <w:r w:rsidR="009075F4">
              <w:rPr>
                <w:b/>
                <w:i/>
              </w:rPr>
              <w:t>я</w:t>
            </w:r>
            <w:r w:rsidR="00353C6F">
              <w:rPr>
                <w:b/>
                <w:i/>
              </w:rPr>
              <w:t xml:space="preserve"> и направлени</w:t>
            </w:r>
            <w:r w:rsidR="009075F4">
              <w:rPr>
                <w:b/>
                <w:i/>
              </w:rPr>
              <w:t>я</w:t>
            </w:r>
            <w:r w:rsidR="00353C6F">
              <w:rPr>
                <w:b/>
                <w:i/>
              </w:rPr>
              <w:t xml:space="preserve"> в Минюст</w:t>
            </w:r>
            <w:r w:rsidR="009075F4">
              <w:rPr>
                <w:b/>
                <w:i/>
              </w:rPr>
              <w:t xml:space="preserve"> России</w:t>
            </w:r>
            <w:r w:rsidR="00353C6F">
              <w:rPr>
                <w:b/>
                <w:i/>
              </w:rPr>
              <w:t xml:space="preserve"> на государственную регистрацию.</w:t>
            </w:r>
          </w:p>
          <w:p w:rsidR="009075F4" w:rsidRPr="009075F4" w:rsidRDefault="009075F4" w:rsidP="00353C6F">
            <w:pPr>
              <w:tabs>
                <w:tab w:val="left" w:pos="132"/>
              </w:tabs>
              <w:jc w:val="both"/>
              <w:rPr>
                <w:b/>
                <w:i/>
              </w:rPr>
            </w:pPr>
            <w:r w:rsidRPr="009075F4">
              <w:rPr>
                <w:b/>
                <w:i/>
              </w:rPr>
              <w:t>По состоянию на 28.01.2016 устранены замечания корректора, проект приказа согласован с Правовым управлением, находится на визировании у заместителей руководителя.</w:t>
            </w:r>
          </w:p>
        </w:tc>
        <w:tc>
          <w:tcPr>
            <w:tcW w:w="1417" w:type="dxa"/>
          </w:tcPr>
          <w:p w:rsidR="00647B0E" w:rsidRPr="00341F2E" w:rsidRDefault="00647B0E" w:rsidP="00947255">
            <w:pPr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Февраль</w:t>
            </w:r>
          </w:p>
        </w:tc>
        <w:tc>
          <w:tcPr>
            <w:tcW w:w="3402" w:type="dxa"/>
          </w:tcPr>
          <w:p w:rsidR="00F70183" w:rsidRDefault="00647B0E" w:rsidP="00F70183">
            <w:pPr>
              <w:rPr>
                <w:b/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Управление государственного энергетического надзора</w:t>
            </w:r>
            <w:r w:rsidR="00301F9F">
              <w:rPr>
                <w:sz w:val="23"/>
                <w:szCs w:val="23"/>
              </w:rPr>
              <w:t xml:space="preserve"> </w:t>
            </w:r>
          </w:p>
          <w:p w:rsidR="00F70183" w:rsidRDefault="00F70183" w:rsidP="00F70183">
            <w:pPr>
              <w:rPr>
                <w:b/>
                <w:sz w:val="23"/>
                <w:szCs w:val="23"/>
              </w:rPr>
            </w:pPr>
          </w:p>
          <w:p w:rsidR="00647B0E" w:rsidRPr="00341F2E" w:rsidRDefault="00647B0E" w:rsidP="00F70183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Правовое управление</w:t>
            </w:r>
          </w:p>
        </w:tc>
      </w:tr>
      <w:tr w:rsidR="00353C6F" w:rsidRPr="0042130E" w:rsidTr="00060994">
        <w:tc>
          <w:tcPr>
            <w:tcW w:w="851" w:type="dxa"/>
          </w:tcPr>
          <w:p w:rsidR="00353C6F" w:rsidRPr="0042130E" w:rsidRDefault="00353C6F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353C6F" w:rsidRPr="00341F2E" w:rsidRDefault="00353C6F" w:rsidP="00D128D2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«Об утверждении формы и порядка оформления акта о расследовании причин аварийной ситуации при теплоснабжении»</w:t>
            </w:r>
          </w:p>
        </w:tc>
        <w:tc>
          <w:tcPr>
            <w:tcW w:w="4678" w:type="dxa"/>
          </w:tcPr>
          <w:p w:rsidR="00353C6F" w:rsidRPr="00EC7D0A" w:rsidRDefault="00E65AD7" w:rsidP="00E65AD7">
            <w:pPr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30.12.2015 т</w:t>
            </w:r>
            <w:r w:rsidR="00E178A7">
              <w:rPr>
                <w:b/>
                <w:i/>
              </w:rPr>
              <w:t>е</w:t>
            </w:r>
            <w:proofErr w:type="gramStart"/>
            <w:r w:rsidR="00E178A7">
              <w:rPr>
                <w:b/>
                <w:i/>
              </w:rPr>
              <w:t>кст</w:t>
            </w:r>
            <w:r w:rsidR="00353C6F" w:rsidRPr="00EC7D0A">
              <w:rPr>
                <w:b/>
                <w:i/>
              </w:rPr>
              <w:t xml:space="preserve"> пр</w:t>
            </w:r>
            <w:proofErr w:type="gramEnd"/>
            <w:r w:rsidR="00353C6F" w:rsidRPr="00EC7D0A">
              <w:rPr>
                <w:b/>
                <w:i/>
              </w:rPr>
              <w:t>оекта</w:t>
            </w:r>
            <w:r w:rsidR="00353C6F">
              <w:rPr>
                <w:b/>
                <w:i/>
              </w:rPr>
              <w:t xml:space="preserve"> приказа</w:t>
            </w:r>
            <w:r w:rsidR="00353C6F" w:rsidRPr="00EC7D0A">
              <w:rPr>
                <w:b/>
                <w:i/>
              </w:rPr>
              <w:t xml:space="preserve"> размещен на Федеральном портале </w:t>
            </w:r>
            <w:r w:rsidR="00353C6F">
              <w:rPr>
                <w:b/>
                <w:i/>
              </w:rPr>
              <w:t xml:space="preserve">проектов нормативных правовых актов </w:t>
            </w:r>
            <w:hyperlink r:id="rId24" w:history="1">
              <w:r w:rsidR="00353C6F" w:rsidRPr="00EC7D0A">
                <w:rPr>
                  <w:rStyle w:val="a8"/>
                  <w:b/>
                  <w:i/>
                  <w:lang w:val="en-US"/>
                </w:rPr>
                <w:t>www</w:t>
              </w:r>
              <w:r w:rsidR="00353C6F" w:rsidRPr="00EC7D0A">
                <w:rPr>
                  <w:rStyle w:val="a8"/>
                  <w:b/>
                  <w:i/>
                </w:rPr>
                <w:t>.</w:t>
              </w:r>
              <w:r w:rsidR="00353C6F" w:rsidRPr="00EC7D0A">
                <w:rPr>
                  <w:rStyle w:val="a8"/>
                  <w:b/>
                  <w:i/>
                  <w:lang w:val="en-US"/>
                </w:rPr>
                <w:t>regulation</w:t>
              </w:r>
              <w:r w:rsidR="00353C6F" w:rsidRPr="00EC7D0A">
                <w:rPr>
                  <w:rStyle w:val="a8"/>
                  <w:b/>
                  <w:i/>
                </w:rPr>
                <w:t>.</w:t>
              </w:r>
              <w:proofErr w:type="spellStart"/>
              <w:r w:rsidR="00353C6F" w:rsidRPr="00EC7D0A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="00353C6F" w:rsidRPr="00EC7D0A">
                <w:rPr>
                  <w:rStyle w:val="a8"/>
                  <w:b/>
                  <w:i/>
                </w:rPr>
                <w:t>.</w:t>
              </w:r>
              <w:r w:rsidR="00353C6F" w:rsidRPr="00EC7D0A">
                <w:rPr>
                  <w:rStyle w:val="a8"/>
                  <w:b/>
                  <w:i/>
                  <w:lang w:val="en-US"/>
                </w:rPr>
                <w:t>ru</w:t>
              </w:r>
            </w:hyperlink>
            <w:r w:rsidR="00353C6F" w:rsidRPr="00EC7D0A">
              <w:rPr>
                <w:b/>
                <w:i/>
              </w:rPr>
              <w:t xml:space="preserve"> для публичного обсуждения (срок окончания обсуждения – 0</w:t>
            </w:r>
            <w:r w:rsidR="00E178A7">
              <w:rPr>
                <w:b/>
                <w:i/>
              </w:rPr>
              <w:t>3</w:t>
            </w:r>
            <w:r w:rsidR="00353C6F" w:rsidRPr="00EC7D0A">
              <w:rPr>
                <w:b/>
                <w:i/>
              </w:rPr>
              <w:t>.02.2016).</w:t>
            </w:r>
            <w:r w:rsidR="00E178A7">
              <w:rPr>
                <w:b/>
                <w:i/>
              </w:rPr>
              <w:t xml:space="preserve"> Также те</w:t>
            </w:r>
            <w:proofErr w:type="gramStart"/>
            <w:r w:rsidR="00E178A7">
              <w:rPr>
                <w:b/>
                <w:i/>
              </w:rPr>
              <w:t>кст пр</w:t>
            </w:r>
            <w:proofErr w:type="gramEnd"/>
            <w:r w:rsidR="00E178A7">
              <w:rPr>
                <w:b/>
                <w:i/>
              </w:rPr>
              <w:t>оекта приказа направлен 21.01.2016 на согласование в Правовое управление.</w:t>
            </w:r>
          </w:p>
        </w:tc>
        <w:tc>
          <w:tcPr>
            <w:tcW w:w="1417" w:type="dxa"/>
          </w:tcPr>
          <w:p w:rsidR="00353C6F" w:rsidRPr="00341F2E" w:rsidRDefault="00353C6F" w:rsidP="00947255">
            <w:pPr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Апрель</w:t>
            </w:r>
          </w:p>
        </w:tc>
        <w:tc>
          <w:tcPr>
            <w:tcW w:w="3402" w:type="dxa"/>
          </w:tcPr>
          <w:p w:rsidR="00353C6F" w:rsidRDefault="00353C6F" w:rsidP="00947255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Управление государственного энергетического надзора</w:t>
            </w:r>
          </w:p>
          <w:p w:rsidR="00F70183" w:rsidRPr="002815C7" w:rsidRDefault="00F70183" w:rsidP="00947255">
            <w:pPr>
              <w:rPr>
                <w:b/>
                <w:sz w:val="23"/>
                <w:szCs w:val="23"/>
              </w:rPr>
            </w:pPr>
          </w:p>
          <w:p w:rsidR="00353C6F" w:rsidRPr="00341F2E" w:rsidRDefault="00353C6F" w:rsidP="00947255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Правовое управление</w:t>
            </w:r>
          </w:p>
        </w:tc>
      </w:tr>
      <w:tr w:rsidR="005678EC" w:rsidRPr="0042130E" w:rsidTr="00060994">
        <w:tc>
          <w:tcPr>
            <w:tcW w:w="851" w:type="dxa"/>
          </w:tcPr>
          <w:p w:rsidR="005678EC" w:rsidRPr="0042130E" w:rsidRDefault="005678EC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5678EC" w:rsidRPr="00341F2E" w:rsidRDefault="005678EC" w:rsidP="00D128D2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«Об утверждении формы и порядка оформления отчета об аварийных ситуациях при теплоснабжении»</w:t>
            </w:r>
          </w:p>
        </w:tc>
        <w:tc>
          <w:tcPr>
            <w:tcW w:w="4678" w:type="dxa"/>
          </w:tcPr>
          <w:p w:rsidR="005678EC" w:rsidRPr="00EC7D0A" w:rsidRDefault="001D165C" w:rsidP="001D165C">
            <w:pPr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25.01.2016 </w:t>
            </w:r>
            <w:r w:rsidRPr="00EC7D0A">
              <w:rPr>
                <w:b/>
                <w:i/>
              </w:rPr>
              <w:t xml:space="preserve">на Федеральном портале </w:t>
            </w:r>
            <w:r>
              <w:rPr>
                <w:b/>
                <w:i/>
              </w:rPr>
              <w:t xml:space="preserve">проектов нормативных правовых актов </w:t>
            </w:r>
            <w:hyperlink r:id="rId25" w:history="1">
              <w:r w:rsidRPr="00EC7D0A">
                <w:rPr>
                  <w:rStyle w:val="a8"/>
                  <w:b/>
                  <w:i/>
                  <w:lang w:val="en-US"/>
                </w:rPr>
                <w:t>www</w:t>
              </w:r>
              <w:r w:rsidRPr="00EC7D0A">
                <w:rPr>
                  <w:rStyle w:val="a8"/>
                  <w:b/>
                  <w:i/>
                </w:rPr>
                <w:t>.</w:t>
              </w:r>
              <w:r w:rsidRPr="00EC7D0A">
                <w:rPr>
                  <w:rStyle w:val="a8"/>
                  <w:b/>
                  <w:i/>
                  <w:lang w:val="en-US"/>
                </w:rPr>
                <w:t>regulation</w:t>
              </w:r>
              <w:r w:rsidRPr="00EC7D0A">
                <w:rPr>
                  <w:rStyle w:val="a8"/>
                  <w:b/>
                  <w:i/>
                </w:rPr>
                <w:t>.</w:t>
              </w:r>
              <w:r w:rsidRPr="00EC7D0A">
                <w:rPr>
                  <w:rStyle w:val="a8"/>
                  <w:b/>
                  <w:i/>
                  <w:lang w:val="en-US"/>
                </w:rPr>
                <w:t>gov</w:t>
              </w:r>
              <w:r w:rsidRPr="00EC7D0A">
                <w:rPr>
                  <w:rStyle w:val="a8"/>
                  <w:b/>
                  <w:i/>
                </w:rPr>
                <w:t>.</w:t>
              </w:r>
              <w:r w:rsidRPr="00EC7D0A">
                <w:rPr>
                  <w:rStyle w:val="a8"/>
                  <w:b/>
                  <w:i/>
                  <w:lang w:val="en-US"/>
                </w:rPr>
                <w:t>ru</w:t>
              </w:r>
            </w:hyperlink>
            <w:r>
              <w:t xml:space="preserve"> </w:t>
            </w:r>
            <w:proofErr w:type="gramStart"/>
            <w:r w:rsidRPr="001D165C">
              <w:rPr>
                <w:b/>
                <w:i/>
              </w:rPr>
              <w:t>завершено публичное обсуждение</w:t>
            </w:r>
            <w:r>
              <w:t xml:space="preserve"> </w:t>
            </w:r>
            <w:r w:rsidRPr="001D165C">
              <w:rPr>
                <w:b/>
                <w:i/>
              </w:rPr>
              <w:t>у</w:t>
            </w:r>
            <w:r w:rsidR="005678EC" w:rsidRPr="00EC7D0A">
              <w:rPr>
                <w:b/>
                <w:i/>
              </w:rPr>
              <w:t>ведомлени</w:t>
            </w:r>
            <w:r>
              <w:rPr>
                <w:b/>
                <w:i/>
              </w:rPr>
              <w:t>я</w:t>
            </w:r>
            <w:r w:rsidR="005678EC" w:rsidRPr="00EC7D0A">
              <w:rPr>
                <w:b/>
                <w:i/>
              </w:rPr>
              <w:t xml:space="preserve"> о разработке проекта</w:t>
            </w:r>
            <w:r w:rsidR="005678EC">
              <w:rPr>
                <w:b/>
                <w:i/>
              </w:rPr>
              <w:t xml:space="preserve"> приказа</w:t>
            </w:r>
            <w:r w:rsidR="005678EC" w:rsidRPr="00EC7D0A">
              <w:rPr>
                <w:b/>
                <w:i/>
              </w:rPr>
              <w:t xml:space="preserve"> размещено</w:t>
            </w:r>
            <w:proofErr w:type="gramEnd"/>
            <w:r w:rsidR="005678EC" w:rsidRPr="00EC7D0A">
              <w:rPr>
                <w:b/>
                <w:i/>
              </w:rPr>
              <w:t xml:space="preserve"> для публичного обсуждения</w:t>
            </w:r>
            <w:r>
              <w:rPr>
                <w:b/>
                <w:i/>
              </w:rPr>
              <w:t>.</w:t>
            </w:r>
            <w:r w:rsidR="002F72A4">
              <w:rPr>
                <w:b/>
                <w:i/>
              </w:rPr>
              <w:t xml:space="preserve"> Также те</w:t>
            </w:r>
            <w:proofErr w:type="gramStart"/>
            <w:r w:rsidR="002F72A4">
              <w:rPr>
                <w:b/>
                <w:i/>
              </w:rPr>
              <w:t>кст пр</w:t>
            </w:r>
            <w:proofErr w:type="gramEnd"/>
            <w:r w:rsidR="002F72A4">
              <w:rPr>
                <w:b/>
                <w:i/>
              </w:rPr>
              <w:t>оекта приказа разослан в территориальные органы Ростехнадзора на рассмотрение.</w:t>
            </w:r>
            <w:r>
              <w:rPr>
                <w:b/>
                <w:i/>
              </w:rPr>
              <w:t xml:space="preserve"> Те</w:t>
            </w:r>
            <w:proofErr w:type="gramStart"/>
            <w:r>
              <w:rPr>
                <w:b/>
                <w:i/>
              </w:rPr>
              <w:t>кст пр</w:t>
            </w:r>
            <w:proofErr w:type="gramEnd"/>
            <w:r>
              <w:rPr>
                <w:b/>
                <w:i/>
              </w:rPr>
              <w:t xml:space="preserve">оекта приказа размещен </w:t>
            </w:r>
            <w:r w:rsidRPr="00EC7D0A">
              <w:rPr>
                <w:b/>
                <w:i/>
              </w:rPr>
              <w:t xml:space="preserve">на Федеральном портале </w:t>
            </w:r>
            <w:r>
              <w:rPr>
                <w:b/>
                <w:i/>
              </w:rPr>
              <w:t xml:space="preserve">проектов нормативных правовых актов </w:t>
            </w:r>
            <w:hyperlink r:id="rId26" w:history="1">
              <w:r w:rsidRPr="00EC7D0A">
                <w:rPr>
                  <w:rStyle w:val="a8"/>
                  <w:b/>
                  <w:i/>
                  <w:lang w:val="en-US"/>
                </w:rPr>
                <w:t>www</w:t>
              </w:r>
              <w:r w:rsidRPr="00EC7D0A">
                <w:rPr>
                  <w:rStyle w:val="a8"/>
                  <w:b/>
                  <w:i/>
                </w:rPr>
                <w:t>.</w:t>
              </w:r>
              <w:r w:rsidRPr="00EC7D0A">
                <w:rPr>
                  <w:rStyle w:val="a8"/>
                  <w:b/>
                  <w:i/>
                  <w:lang w:val="en-US"/>
                </w:rPr>
                <w:t>regulation</w:t>
              </w:r>
              <w:r w:rsidRPr="00EC7D0A">
                <w:rPr>
                  <w:rStyle w:val="a8"/>
                  <w:b/>
                  <w:i/>
                </w:rPr>
                <w:t>.</w:t>
              </w:r>
              <w:r w:rsidRPr="00EC7D0A">
                <w:rPr>
                  <w:rStyle w:val="a8"/>
                  <w:b/>
                  <w:i/>
                  <w:lang w:val="en-US"/>
                </w:rPr>
                <w:t>gov</w:t>
              </w:r>
              <w:r w:rsidRPr="00EC7D0A">
                <w:rPr>
                  <w:rStyle w:val="a8"/>
                  <w:b/>
                  <w:i/>
                </w:rPr>
                <w:t>.</w:t>
              </w:r>
              <w:r w:rsidRPr="00EC7D0A">
                <w:rPr>
                  <w:rStyle w:val="a8"/>
                  <w:b/>
                  <w:i/>
                  <w:lang w:val="en-US"/>
                </w:rPr>
                <w:t>ru</w:t>
              </w:r>
            </w:hyperlink>
            <w:r>
              <w:t xml:space="preserve"> </w:t>
            </w:r>
            <w:r w:rsidRPr="00D11494">
              <w:rPr>
                <w:b/>
                <w:i/>
              </w:rPr>
              <w:t>для публичного</w:t>
            </w:r>
            <w:r w:rsidR="00D11494">
              <w:rPr>
                <w:b/>
                <w:i/>
              </w:rPr>
              <w:t xml:space="preserve"> обсуждения (срок окончания обсуждения – 24.02.2016).</w:t>
            </w:r>
            <w:r>
              <w:t xml:space="preserve"> </w:t>
            </w:r>
          </w:p>
        </w:tc>
        <w:tc>
          <w:tcPr>
            <w:tcW w:w="1417" w:type="dxa"/>
          </w:tcPr>
          <w:p w:rsidR="005678EC" w:rsidRPr="00341F2E" w:rsidRDefault="005678EC" w:rsidP="00947255">
            <w:pPr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Апрель</w:t>
            </w:r>
          </w:p>
        </w:tc>
        <w:tc>
          <w:tcPr>
            <w:tcW w:w="3402" w:type="dxa"/>
          </w:tcPr>
          <w:p w:rsidR="005678EC" w:rsidRPr="002815C7" w:rsidRDefault="005678EC" w:rsidP="002C7813">
            <w:pPr>
              <w:rPr>
                <w:b/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Управление государственного энергетического надзора</w:t>
            </w:r>
          </w:p>
          <w:p w:rsidR="005678EC" w:rsidRPr="00341F2E" w:rsidRDefault="005678EC" w:rsidP="00947255">
            <w:pPr>
              <w:rPr>
                <w:sz w:val="23"/>
                <w:szCs w:val="23"/>
              </w:rPr>
            </w:pPr>
          </w:p>
          <w:p w:rsidR="005678EC" w:rsidRPr="00341F2E" w:rsidRDefault="005678EC" w:rsidP="00947255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Правовое управление</w:t>
            </w:r>
          </w:p>
        </w:tc>
      </w:tr>
      <w:tr w:rsidR="005678EC" w:rsidRPr="0042130E" w:rsidTr="00060994">
        <w:tc>
          <w:tcPr>
            <w:tcW w:w="851" w:type="dxa"/>
          </w:tcPr>
          <w:p w:rsidR="005678EC" w:rsidRPr="00A73296" w:rsidRDefault="005678EC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5678EC" w:rsidRPr="00341F2E" w:rsidRDefault="005678EC" w:rsidP="00D128D2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«О внесении изменений в Порядок составления и утверждения Плана финансово-хозяйственной деятельности федерального бюджетного учреждения, находящегося в ведении Федеральной службы по экологическому, технологическому и атомному надзору, утвержденный приказом Федеральной службы по экологическому, технологическому и атомному надзору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от 31.08.2010 № 838»</w:t>
            </w:r>
          </w:p>
        </w:tc>
        <w:tc>
          <w:tcPr>
            <w:tcW w:w="4678" w:type="dxa"/>
          </w:tcPr>
          <w:p w:rsidR="005678EC" w:rsidRPr="0042130E" w:rsidRDefault="005678EC" w:rsidP="00064F37">
            <w:pPr>
              <w:jc w:val="both"/>
              <w:rPr>
                <w:rFonts w:eastAsia="Calibri"/>
                <w:b/>
                <w:i/>
                <w:sz w:val="23"/>
                <w:szCs w:val="23"/>
              </w:rPr>
            </w:pPr>
            <w:r>
              <w:rPr>
                <w:rFonts w:eastAsia="Calibri"/>
                <w:b/>
                <w:i/>
                <w:sz w:val="23"/>
                <w:szCs w:val="23"/>
              </w:rPr>
              <w:t>Ведется разработка документа</w:t>
            </w:r>
            <w:r w:rsidR="00064F37">
              <w:rPr>
                <w:rFonts w:eastAsia="Calibri"/>
                <w:b/>
                <w:i/>
                <w:sz w:val="23"/>
                <w:szCs w:val="23"/>
              </w:rPr>
              <w:t xml:space="preserve"> (</w:t>
            </w:r>
            <w:r w:rsidR="00064F37" w:rsidRPr="00064F37">
              <w:rPr>
                <w:rFonts w:eastAsia="Calibri"/>
                <w:b/>
                <w:i/>
                <w:sz w:val="23"/>
                <w:szCs w:val="23"/>
              </w:rPr>
              <w:t>предполагаемый срок ее завершения - 18.03.2016</w:t>
            </w:r>
            <w:r w:rsidR="00064F37">
              <w:rPr>
                <w:rFonts w:eastAsia="Calibri"/>
                <w:b/>
                <w:i/>
                <w:sz w:val="23"/>
                <w:szCs w:val="23"/>
              </w:rPr>
              <w:t>).</w:t>
            </w:r>
          </w:p>
        </w:tc>
        <w:tc>
          <w:tcPr>
            <w:tcW w:w="1417" w:type="dxa"/>
          </w:tcPr>
          <w:p w:rsidR="005678EC" w:rsidRPr="00341F2E" w:rsidRDefault="005678EC" w:rsidP="00947255">
            <w:pPr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Июнь</w:t>
            </w:r>
          </w:p>
        </w:tc>
        <w:tc>
          <w:tcPr>
            <w:tcW w:w="3402" w:type="dxa"/>
          </w:tcPr>
          <w:p w:rsidR="005678EC" w:rsidRDefault="005678EC" w:rsidP="00947255">
            <w:pPr>
              <w:rPr>
                <w:bCs/>
                <w:sz w:val="23"/>
                <w:szCs w:val="23"/>
              </w:rPr>
            </w:pPr>
            <w:r w:rsidRPr="00341F2E">
              <w:rPr>
                <w:bCs/>
                <w:sz w:val="23"/>
                <w:szCs w:val="23"/>
              </w:rPr>
              <w:t>Финансовое управление</w:t>
            </w:r>
            <w:r>
              <w:rPr>
                <w:bCs/>
                <w:sz w:val="23"/>
                <w:szCs w:val="23"/>
              </w:rPr>
              <w:t xml:space="preserve"> </w:t>
            </w:r>
          </w:p>
          <w:p w:rsidR="00F70183" w:rsidRPr="00341F2E" w:rsidRDefault="00F70183" w:rsidP="00947255">
            <w:pPr>
              <w:rPr>
                <w:bCs/>
                <w:sz w:val="23"/>
                <w:szCs w:val="23"/>
              </w:rPr>
            </w:pPr>
          </w:p>
          <w:p w:rsidR="005678EC" w:rsidRPr="00341F2E" w:rsidRDefault="005678EC" w:rsidP="00947255">
            <w:pPr>
              <w:rPr>
                <w:bCs/>
                <w:sz w:val="23"/>
                <w:szCs w:val="23"/>
              </w:rPr>
            </w:pPr>
            <w:r w:rsidRPr="00341F2E">
              <w:rPr>
                <w:bCs/>
                <w:sz w:val="23"/>
                <w:szCs w:val="23"/>
              </w:rPr>
              <w:t>Правовое управление</w:t>
            </w:r>
          </w:p>
        </w:tc>
      </w:tr>
      <w:tr w:rsidR="005678EC" w:rsidRPr="0042130E" w:rsidTr="00060994">
        <w:tc>
          <w:tcPr>
            <w:tcW w:w="851" w:type="dxa"/>
          </w:tcPr>
          <w:p w:rsidR="005678EC" w:rsidRPr="0042130E" w:rsidRDefault="005678EC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5678EC" w:rsidRPr="00341F2E" w:rsidRDefault="005678EC" w:rsidP="00D128D2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«О внесении изменений в Положение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о выплатах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стимулирующего характера руководителям учреждений, находящихся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в ведении Федеральной службы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по экологическому, технологическому и атомному надзору от 03.04.2013 № 135»</w:t>
            </w:r>
          </w:p>
        </w:tc>
        <w:tc>
          <w:tcPr>
            <w:tcW w:w="4678" w:type="dxa"/>
          </w:tcPr>
          <w:p w:rsidR="005678EC" w:rsidRPr="0042130E" w:rsidRDefault="005678EC" w:rsidP="00011DA2">
            <w:pPr>
              <w:jc w:val="both"/>
              <w:rPr>
                <w:rFonts w:eastAsia="Calibri"/>
                <w:b/>
                <w:i/>
                <w:sz w:val="23"/>
                <w:szCs w:val="23"/>
              </w:rPr>
            </w:pPr>
            <w:r>
              <w:rPr>
                <w:rFonts w:eastAsia="Calibri"/>
                <w:b/>
                <w:i/>
                <w:sz w:val="23"/>
                <w:szCs w:val="23"/>
              </w:rPr>
              <w:t>Ведется разработка документа</w:t>
            </w:r>
            <w:r w:rsidR="00064F37">
              <w:rPr>
                <w:rFonts w:eastAsia="Calibri"/>
                <w:b/>
                <w:i/>
                <w:sz w:val="23"/>
                <w:szCs w:val="23"/>
              </w:rPr>
              <w:t xml:space="preserve"> (</w:t>
            </w:r>
            <w:r w:rsidR="00064F37" w:rsidRPr="00064F37">
              <w:rPr>
                <w:rFonts w:eastAsia="Calibri"/>
                <w:b/>
                <w:i/>
                <w:sz w:val="23"/>
                <w:szCs w:val="23"/>
              </w:rPr>
              <w:t xml:space="preserve">предполагаемый срок ее завершения - </w:t>
            </w:r>
            <w:r w:rsidR="00011DA2">
              <w:rPr>
                <w:rFonts w:eastAsia="Calibri"/>
                <w:b/>
                <w:i/>
                <w:sz w:val="23"/>
                <w:szCs w:val="23"/>
              </w:rPr>
              <w:t>12</w:t>
            </w:r>
            <w:r w:rsidR="00064F37" w:rsidRPr="00064F37">
              <w:rPr>
                <w:rFonts w:eastAsia="Calibri"/>
                <w:b/>
                <w:i/>
                <w:sz w:val="23"/>
                <w:szCs w:val="23"/>
              </w:rPr>
              <w:t>.0</w:t>
            </w:r>
            <w:r w:rsidR="00011DA2">
              <w:rPr>
                <w:rFonts w:eastAsia="Calibri"/>
                <w:b/>
                <w:i/>
                <w:sz w:val="23"/>
                <w:szCs w:val="23"/>
              </w:rPr>
              <w:t>2</w:t>
            </w:r>
            <w:r w:rsidR="00064F37" w:rsidRPr="00064F37">
              <w:rPr>
                <w:rFonts w:eastAsia="Calibri"/>
                <w:b/>
                <w:i/>
                <w:sz w:val="23"/>
                <w:szCs w:val="23"/>
              </w:rPr>
              <w:t>.2016</w:t>
            </w:r>
            <w:r w:rsidR="00064F37">
              <w:rPr>
                <w:rFonts w:eastAsia="Calibri"/>
                <w:b/>
                <w:i/>
                <w:sz w:val="23"/>
                <w:szCs w:val="23"/>
              </w:rPr>
              <w:t>).</w:t>
            </w:r>
          </w:p>
        </w:tc>
        <w:tc>
          <w:tcPr>
            <w:tcW w:w="1417" w:type="dxa"/>
          </w:tcPr>
          <w:p w:rsidR="005678EC" w:rsidRPr="00341F2E" w:rsidRDefault="005678EC" w:rsidP="00947255">
            <w:pPr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Июнь</w:t>
            </w:r>
          </w:p>
        </w:tc>
        <w:tc>
          <w:tcPr>
            <w:tcW w:w="3402" w:type="dxa"/>
          </w:tcPr>
          <w:p w:rsidR="005678EC" w:rsidRPr="00C3401F" w:rsidRDefault="005678EC" w:rsidP="00C3401F">
            <w:pPr>
              <w:rPr>
                <w:b/>
                <w:bCs/>
                <w:sz w:val="23"/>
                <w:szCs w:val="23"/>
              </w:rPr>
            </w:pPr>
            <w:r w:rsidRPr="00341F2E">
              <w:rPr>
                <w:bCs/>
                <w:sz w:val="23"/>
                <w:szCs w:val="23"/>
              </w:rPr>
              <w:t>Финансовое управление</w:t>
            </w:r>
          </w:p>
          <w:p w:rsidR="005678EC" w:rsidRPr="00341F2E" w:rsidRDefault="005678EC" w:rsidP="00947255">
            <w:pPr>
              <w:rPr>
                <w:bCs/>
                <w:sz w:val="23"/>
                <w:szCs w:val="23"/>
              </w:rPr>
            </w:pPr>
          </w:p>
          <w:p w:rsidR="005678EC" w:rsidRPr="00341F2E" w:rsidRDefault="005678EC" w:rsidP="00947255">
            <w:pPr>
              <w:rPr>
                <w:bCs/>
                <w:sz w:val="23"/>
                <w:szCs w:val="23"/>
              </w:rPr>
            </w:pPr>
            <w:r w:rsidRPr="00341F2E">
              <w:rPr>
                <w:bCs/>
                <w:sz w:val="23"/>
                <w:szCs w:val="23"/>
              </w:rPr>
              <w:t>Правовое управление</w:t>
            </w:r>
          </w:p>
        </w:tc>
      </w:tr>
      <w:tr w:rsidR="005678EC" w:rsidRPr="0042130E" w:rsidTr="00060994">
        <w:tc>
          <w:tcPr>
            <w:tcW w:w="851" w:type="dxa"/>
          </w:tcPr>
          <w:p w:rsidR="005678EC" w:rsidRPr="003A736C" w:rsidRDefault="005678EC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5678EC" w:rsidRPr="00341F2E" w:rsidRDefault="005678EC" w:rsidP="00D128D2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 xml:space="preserve">«Об утверждении Порядка согласования совершения крупных сделок подведомственным Федеральной службе по </w:t>
            </w:r>
            <w:r w:rsidRPr="00341F2E">
              <w:rPr>
                <w:sz w:val="23"/>
                <w:szCs w:val="23"/>
              </w:rPr>
              <w:lastRenderedPageBreak/>
              <w:t>экологическому, технологическому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и атомному надзору предприятием,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 xml:space="preserve">а также сделок, связанных </w:t>
            </w:r>
            <w:r w:rsidRPr="00341F2E">
              <w:rPr>
                <w:sz w:val="23"/>
                <w:szCs w:val="23"/>
              </w:rPr>
              <w:br/>
              <w:t>с предоставлением займов, поручительств, получением банковских гарантий, иными обременениями, уступкой требований, переводом долга, осуществлением заимствований; сделок, в которых имеется заинтересованность руководителя предприятия; сделок, связанных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с распоряжением вкладами (долями)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 xml:space="preserve">в уставном (складочном) капитале хозяйственных обществ или товариществ, </w:t>
            </w:r>
            <w:r>
              <w:rPr>
                <w:sz w:val="23"/>
                <w:szCs w:val="23"/>
              </w:rPr>
              <w:br/>
            </w:r>
            <w:r w:rsidRPr="00341F2E">
              <w:rPr>
                <w:sz w:val="23"/>
                <w:szCs w:val="23"/>
              </w:rPr>
              <w:t>а также акциями, принадлежащими предприятию, подведомственному Федеральной службе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5678EC" w:rsidRPr="0042130E" w:rsidRDefault="005678EC" w:rsidP="00011DA2">
            <w:pPr>
              <w:jc w:val="both"/>
              <w:rPr>
                <w:rFonts w:eastAsia="Calibri"/>
                <w:b/>
                <w:i/>
                <w:sz w:val="23"/>
                <w:szCs w:val="23"/>
              </w:rPr>
            </w:pPr>
            <w:r>
              <w:rPr>
                <w:rFonts w:eastAsia="Calibri"/>
                <w:b/>
                <w:i/>
                <w:sz w:val="23"/>
                <w:szCs w:val="23"/>
              </w:rPr>
              <w:lastRenderedPageBreak/>
              <w:t>Ведется разработка документа</w:t>
            </w:r>
            <w:r w:rsidR="00064F37">
              <w:rPr>
                <w:rFonts w:eastAsia="Calibri"/>
                <w:b/>
                <w:i/>
                <w:sz w:val="23"/>
                <w:szCs w:val="23"/>
              </w:rPr>
              <w:t xml:space="preserve"> (</w:t>
            </w:r>
            <w:r w:rsidR="00064F37" w:rsidRPr="00064F37">
              <w:rPr>
                <w:rFonts w:eastAsia="Calibri"/>
                <w:b/>
                <w:i/>
                <w:sz w:val="23"/>
                <w:szCs w:val="23"/>
              </w:rPr>
              <w:t xml:space="preserve">предполагаемый срок ее завершения - </w:t>
            </w:r>
            <w:r w:rsidR="00011DA2">
              <w:rPr>
                <w:rFonts w:eastAsia="Calibri"/>
                <w:b/>
                <w:i/>
                <w:sz w:val="23"/>
                <w:szCs w:val="23"/>
              </w:rPr>
              <w:t>25</w:t>
            </w:r>
            <w:r w:rsidR="00064F37" w:rsidRPr="00064F37">
              <w:rPr>
                <w:rFonts w:eastAsia="Calibri"/>
                <w:b/>
                <w:i/>
                <w:sz w:val="23"/>
                <w:szCs w:val="23"/>
              </w:rPr>
              <w:t>.03.2016</w:t>
            </w:r>
            <w:r w:rsidR="00064F37">
              <w:rPr>
                <w:rFonts w:eastAsia="Calibri"/>
                <w:b/>
                <w:i/>
                <w:sz w:val="23"/>
                <w:szCs w:val="23"/>
              </w:rPr>
              <w:t>).</w:t>
            </w:r>
          </w:p>
        </w:tc>
        <w:tc>
          <w:tcPr>
            <w:tcW w:w="1417" w:type="dxa"/>
          </w:tcPr>
          <w:p w:rsidR="005678EC" w:rsidRPr="00341F2E" w:rsidRDefault="005678EC" w:rsidP="00947255">
            <w:pPr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Июль</w:t>
            </w:r>
          </w:p>
        </w:tc>
        <w:tc>
          <w:tcPr>
            <w:tcW w:w="3402" w:type="dxa"/>
          </w:tcPr>
          <w:p w:rsidR="005678EC" w:rsidRPr="00C3401F" w:rsidRDefault="005678EC" w:rsidP="00C3401F">
            <w:pPr>
              <w:rPr>
                <w:b/>
                <w:bCs/>
                <w:sz w:val="23"/>
                <w:szCs w:val="23"/>
              </w:rPr>
            </w:pPr>
            <w:r w:rsidRPr="00341F2E">
              <w:rPr>
                <w:bCs/>
                <w:sz w:val="23"/>
                <w:szCs w:val="23"/>
              </w:rPr>
              <w:t>Финансовое управление</w:t>
            </w:r>
          </w:p>
          <w:p w:rsidR="005678EC" w:rsidRPr="00341F2E" w:rsidRDefault="005678EC" w:rsidP="00947255">
            <w:pPr>
              <w:rPr>
                <w:bCs/>
                <w:sz w:val="23"/>
                <w:szCs w:val="23"/>
              </w:rPr>
            </w:pPr>
          </w:p>
          <w:p w:rsidR="005678EC" w:rsidRPr="00341F2E" w:rsidRDefault="005678EC" w:rsidP="00947255">
            <w:pPr>
              <w:rPr>
                <w:bCs/>
                <w:sz w:val="23"/>
                <w:szCs w:val="23"/>
              </w:rPr>
            </w:pPr>
            <w:r w:rsidRPr="00341F2E">
              <w:rPr>
                <w:bCs/>
                <w:sz w:val="23"/>
                <w:szCs w:val="23"/>
              </w:rPr>
              <w:t>Правовое управление</w:t>
            </w:r>
          </w:p>
        </w:tc>
      </w:tr>
      <w:tr w:rsidR="005678EC" w:rsidRPr="0042130E" w:rsidTr="00060994">
        <w:tc>
          <w:tcPr>
            <w:tcW w:w="851" w:type="dxa"/>
          </w:tcPr>
          <w:p w:rsidR="005678EC" w:rsidRPr="0042130E" w:rsidRDefault="005678EC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5678EC" w:rsidRPr="00341F2E" w:rsidRDefault="005678EC" w:rsidP="00D128D2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«Об утверждении Порядка определения нормативных затрат на выполнение работ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и нормативных затрат на содержание имущества федеральных бюджетных учреждений, подведомственных Федеральной службе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5678EC" w:rsidRPr="0042130E" w:rsidRDefault="005678EC" w:rsidP="00011DA2">
            <w:pPr>
              <w:jc w:val="both"/>
              <w:rPr>
                <w:rFonts w:eastAsia="Calibri"/>
                <w:b/>
                <w:i/>
                <w:sz w:val="23"/>
                <w:szCs w:val="23"/>
              </w:rPr>
            </w:pPr>
            <w:r>
              <w:rPr>
                <w:rFonts w:eastAsia="Calibri"/>
                <w:b/>
                <w:i/>
                <w:sz w:val="23"/>
                <w:szCs w:val="23"/>
              </w:rPr>
              <w:t>Ведется разработка документа</w:t>
            </w:r>
            <w:r w:rsidR="00064F37">
              <w:rPr>
                <w:rFonts w:eastAsia="Calibri"/>
                <w:b/>
                <w:i/>
                <w:sz w:val="23"/>
                <w:szCs w:val="23"/>
              </w:rPr>
              <w:t xml:space="preserve"> (</w:t>
            </w:r>
            <w:r w:rsidR="00064F37" w:rsidRPr="00064F37">
              <w:rPr>
                <w:rFonts w:eastAsia="Calibri"/>
                <w:b/>
                <w:i/>
                <w:sz w:val="23"/>
                <w:szCs w:val="23"/>
              </w:rPr>
              <w:t xml:space="preserve">предполагаемый срок ее завершения - </w:t>
            </w:r>
            <w:r w:rsidR="00011DA2">
              <w:rPr>
                <w:rFonts w:eastAsia="Calibri"/>
                <w:b/>
                <w:i/>
                <w:sz w:val="23"/>
                <w:szCs w:val="23"/>
              </w:rPr>
              <w:t>0</w:t>
            </w:r>
            <w:r w:rsidR="00064F37" w:rsidRPr="00064F37">
              <w:rPr>
                <w:rFonts w:eastAsia="Calibri"/>
                <w:b/>
                <w:i/>
                <w:sz w:val="23"/>
                <w:szCs w:val="23"/>
              </w:rPr>
              <w:t>8.0</w:t>
            </w:r>
            <w:r w:rsidR="00011DA2">
              <w:rPr>
                <w:rFonts w:eastAsia="Calibri"/>
                <w:b/>
                <w:i/>
                <w:sz w:val="23"/>
                <w:szCs w:val="23"/>
              </w:rPr>
              <w:t>4</w:t>
            </w:r>
            <w:r w:rsidR="00064F37" w:rsidRPr="00064F37">
              <w:rPr>
                <w:rFonts w:eastAsia="Calibri"/>
                <w:b/>
                <w:i/>
                <w:sz w:val="23"/>
                <w:szCs w:val="23"/>
              </w:rPr>
              <w:t>.2016</w:t>
            </w:r>
            <w:r w:rsidR="00064F37">
              <w:rPr>
                <w:rFonts w:eastAsia="Calibri"/>
                <w:b/>
                <w:i/>
                <w:sz w:val="23"/>
                <w:szCs w:val="23"/>
              </w:rPr>
              <w:t>)</w:t>
            </w:r>
            <w:r>
              <w:rPr>
                <w:rFonts w:eastAsia="Calibri"/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1417" w:type="dxa"/>
          </w:tcPr>
          <w:p w:rsidR="005678EC" w:rsidRPr="00341F2E" w:rsidRDefault="005678EC" w:rsidP="00947255">
            <w:pPr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Август</w:t>
            </w:r>
          </w:p>
        </w:tc>
        <w:tc>
          <w:tcPr>
            <w:tcW w:w="3402" w:type="dxa"/>
          </w:tcPr>
          <w:p w:rsidR="00F70183" w:rsidRDefault="005678EC" w:rsidP="00F70183">
            <w:pPr>
              <w:rPr>
                <w:bCs/>
                <w:sz w:val="23"/>
                <w:szCs w:val="23"/>
              </w:rPr>
            </w:pPr>
            <w:r w:rsidRPr="00341F2E">
              <w:rPr>
                <w:bCs/>
                <w:sz w:val="23"/>
                <w:szCs w:val="23"/>
              </w:rPr>
              <w:t>Финансовое управление</w:t>
            </w:r>
            <w:r>
              <w:rPr>
                <w:bCs/>
                <w:sz w:val="23"/>
                <w:szCs w:val="23"/>
              </w:rPr>
              <w:t xml:space="preserve"> </w:t>
            </w:r>
          </w:p>
          <w:p w:rsidR="00F70183" w:rsidRDefault="00F70183" w:rsidP="00F70183">
            <w:pPr>
              <w:rPr>
                <w:bCs/>
                <w:sz w:val="23"/>
                <w:szCs w:val="23"/>
              </w:rPr>
            </w:pPr>
          </w:p>
          <w:p w:rsidR="005678EC" w:rsidRPr="00341F2E" w:rsidRDefault="005678EC" w:rsidP="00F70183">
            <w:pPr>
              <w:rPr>
                <w:bCs/>
                <w:sz w:val="23"/>
                <w:szCs w:val="23"/>
              </w:rPr>
            </w:pPr>
            <w:r w:rsidRPr="00341F2E">
              <w:rPr>
                <w:bCs/>
                <w:sz w:val="23"/>
                <w:szCs w:val="23"/>
              </w:rPr>
              <w:t>Правовое управление</w:t>
            </w:r>
          </w:p>
        </w:tc>
      </w:tr>
      <w:tr w:rsidR="005678EC" w:rsidRPr="0042130E" w:rsidTr="00060994">
        <w:tc>
          <w:tcPr>
            <w:tcW w:w="851" w:type="dxa"/>
          </w:tcPr>
          <w:p w:rsidR="005678EC" w:rsidRPr="0042130E" w:rsidRDefault="005678EC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5678EC" w:rsidRPr="00341F2E" w:rsidRDefault="005678EC" w:rsidP="00D128D2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 «Об утверждении состава, формы представления сведений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о гидротехническом сооружении, необходимых для формирования и ведения Российского регистра гидротехнических сооружений,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и правил ее заполнения»</w:t>
            </w:r>
          </w:p>
        </w:tc>
        <w:tc>
          <w:tcPr>
            <w:tcW w:w="4678" w:type="dxa"/>
          </w:tcPr>
          <w:p w:rsidR="005678EC" w:rsidRPr="0000728B" w:rsidRDefault="0000728B" w:rsidP="000F2821">
            <w:pPr>
              <w:widowControl w:val="0"/>
              <w:tabs>
                <w:tab w:val="left" w:pos="132"/>
              </w:tabs>
              <w:jc w:val="both"/>
              <w:rPr>
                <w:b/>
                <w:highlight w:val="yellow"/>
              </w:rPr>
            </w:pPr>
            <w:r w:rsidRPr="009A6E7F">
              <w:rPr>
                <w:b/>
                <w:i/>
              </w:rPr>
              <w:t xml:space="preserve">Уведомление о разработке проекта приказа </w:t>
            </w:r>
            <w:r w:rsidR="00494FB4">
              <w:rPr>
                <w:b/>
                <w:i/>
              </w:rPr>
              <w:t xml:space="preserve">26.01.2016 </w:t>
            </w:r>
            <w:r w:rsidRPr="009A6E7F">
              <w:rPr>
                <w:b/>
                <w:i/>
              </w:rPr>
              <w:t xml:space="preserve">размещено на официальном сайте regulation.gov.ru для общественного обсуждения </w:t>
            </w:r>
            <w:r>
              <w:rPr>
                <w:b/>
                <w:i/>
              </w:rPr>
              <w:t>(</w:t>
            </w:r>
            <w:r w:rsidRPr="009A6E7F">
              <w:rPr>
                <w:b/>
                <w:i/>
              </w:rPr>
              <w:t>срок</w:t>
            </w:r>
            <w:r>
              <w:rPr>
                <w:b/>
                <w:i/>
              </w:rPr>
              <w:t xml:space="preserve"> окончания обсуждения - 09</w:t>
            </w:r>
            <w:r w:rsidRPr="009A6E7F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02.2016). </w:t>
            </w:r>
            <w:r w:rsidRPr="0000728B">
              <w:rPr>
                <w:b/>
                <w:i/>
              </w:rPr>
              <w:t>27.01.2016 проект приказа направлен на рассмотрение в Правовое управление Ростехнадзора (служебная записка от 27.01.2016 № 10-00-08/99-сл).</w:t>
            </w:r>
          </w:p>
        </w:tc>
        <w:tc>
          <w:tcPr>
            <w:tcW w:w="1417" w:type="dxa"/>
          </w:tcPr>
          <w:p w:rsidR="005678EC" w:rsidRPr="00341F2E" w:rsidRDefault="005678EC" w:rsidP="00947255">
            <w:pPr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Октябрь</w:t>
            </w:r>
          </w:p>
        </w:tc>
        <w:tc>
          <w:tcPr>
            <w:tcW w:w="3402" w:type="dxa"/>
          </w:tcPr>
          <w:p w:rsidR="005678EC" w:rsidRDefault="005678EC" w:rsidP="00947255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Управление государственного энергетического надзора</w:t>
            </w:r>
            <w:r>
              <w:rPr>
                <w:sz w:val="23"/>
                <w:szCs w:val="23"/>
              </w:rPr>
              <w:t xml:space="preserve"> </w:t>
            </w:r>
          </w:p>
          <w:p w:rsidR="00F70183" w:rsidRPr="00341F2E" w:rsidRDefault="00F70183" w:rsidP="00947255">
            <w:pPr>
              <w:rPr>
                <w:sz w:val="23"/>
                <w:szCs w:val="23"/>
              </w:rPr>
            </w:pPr>
          </w:p>
          <w:p w:rsidR="005678EC" w:rsidRPr="00341F2E" w:rsidRDefault="005678EC" w:rsidP="00947255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Правовое управление</w:t>
            </w:r>
          </w:p>
        </w:tc>
      </w:tr>
      <w:tr w:rsidR="005678EC" w:rsidRPr="0042130E" w:rsidTr="00060994">
        <w:tc>
          <w:tcPr>
            <w:tcW w:w="851" w:type="dxa"/>
          </w:tcPr>
          <w:p w:rsidR="005678EC" w:rsidRPr="0042130E" w:rsidRDefault="005678EC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5678EC" w:rsidRPr="00341F2E" w:rsidRDefault="005678EC" w:rsidP="00D128D2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«Об утверждении порядка предоставления информации из Российского регистра гидротехнических сооружений»</w:t>
            </w:r>
          </w:p>
        </w:tc>
        <w:tc>
          <w:tcPr>
            <w:tcW w:w="4678" w:type="dxa"/>
          </w:tcPr>
          <w:p w:rsidR="005678EC" w:rsidRPr="009A6E7F" w:rsidRDefault="009A6E7F" w:rsidP="009A6E7F">
            <w:pPr>
              <w:jc w:val="both"/>
              <w:rPr>
                <w:b/>
                <w:i/>
                <w:sz w:val="23"/>
                <w:szCs w:val="23"/>
              </w:rPr>
            </w:pPr>
            <w:r w:rsidRPr="009A6E7F">
              <w:rPr>
                <w:b/>
                <w:i/>
              </w:rPr>
              <w:t xml:space="preserve">Уведомление о разработке проекта приказа </w:t>
            </w:r>
            <w:r w:rsidR="00494FB4">
              <w:rPr>
                <w:b/>
                <w:i/>
              </w:rPr>
              <w:t xml:space="preserve">28.01.2016 </w:t>
            </w:r>
            <w:r w:rsidRPr="009A6E7F">
              <w:rPr>
                <w:b/>
                <w:i/>
              </w:rPr>
              <w:t xml:space="preserve">размещено на официальном сайте regulation.gov.ru для общественного обсуждения </w:t>
            </w:r>
            <w:r>
              <w:rPr>
                <w:b/>
                <w:i/>
              </w:rPr>
              <w:t>(</w:t>
            </w:r>
            <w:r w:rsidRPr="009A6E7F">
              <w:rPr>
                <w:b/>
                <w:i/>
              </w:rPr>
              <w:t>срок</w:t>
            </w:r>
            <w:r>
              <w:rPr>
                <w:b/>
                <w:i/>
              </w:rPr>
              <w:t xml:space="preserve"> окончания обсуждения - 11</w:t>
            </w:r>
            <w:r w:rsidRPr="009A6E7F">
              <w:rPr>
                <w:b/>
                <w:i/>
              </w:rPr>
              <w:t>.</w:t>
            </w:r>
            <w:r>
              <w:rPr>
                <w:b/>
                <w:i/>
              </w:rPr>
              <w:t>02.2016).</w:t>
            </w:r>
          </w:p>
        </w:tc>
        <w:tc>
          <w:tcPr>
            <w:tcW w:w="1417" w:type="dxa"/>
          </w:tcPr>
          <w:p w:rsidR="005678EC" w:rsidRPr="00341F2E" w:rsidRDefault="005678EC" w:rsidP="00947255">
            <w:pPr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Октябрь</w:t>
            </w:r>
          </w:p>
        </w:tc>
        <w:tc>
          <w:tcPr>
            <w:tcW w:w="3402" w:type="dxa"/>
          </w:tcPr>
          <w:p w:rsidR="00F70183" w:rsidRDefault="005678EC" w:rsidP="00F70183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Управление государственного энергетического надзора</w:t>
            </w:r>
            <w:r>
              <w:rPr>
                <w:sz w:val="23"/>
                <w:szCs w:val="23"/>
              </w:rPr>
              <w:t xml:space="preserve"> </w:t>
            </w:r>
          </w:p>
          <w:p w:rsidR="00F70183" w:rsidRDefault="00F70183" w:rsidP="00F70183">
            <w:pPr>
              <w:rPr>
                <w:sz w:val="23"/>
                <w:szCs w:val="23"/>
              </w:rPr>
            </w:pPr>
          </w:p>
          <w:p w:rsidR="005678EC" w:rsidRPr="00341F2E" w:rsidRDefault="005678EC" w:rsidP="00F70183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Правовое управление</w:t>
            </w:r>
          </w:p>
        </w:tc>
      </w:tr>
      <w:tr w:rsidR="007E28D4" w:rsidRPr="0042130E" w:rsidTr="00060994">
        <w:tc>
          <w:tcPr>
            <w:tcW w:w="851" w:type="dxa"/>
          </w:tcPr>
          <w:p w:rsidR="007E28D4" w:rsidRDefault="007E28D4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7E28D4" w:rsidRPr="00341F2E" w:rsidRDefault="007E28D4" w:rsidP="00D128D2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«Об утверждении Положения о порядке подготовки, рассмотрения и согласования планов и схем развития горных работ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по видам полезных ископаемых»</w:t>
            </w:r>
          </w:p>
        </w:tc>
        <w:tc>
          <w:tcPr>
            <w:tcW w:w="4678" w:type="dxa"/>
          </w:tcPr>
          <w:p w:rsidR="007E28D4" w:rsidRPr="00545C2C" w:rsidRDefault="007E28D4" w:rsidP="0058711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У</w:t>
            </w:r>
            <w:r w:rsidRPr="00545C2C">
              <w:rPr>
                <w:b/>
                <w:i/>
              </w:rPr>
              <w:t xml:space="preserve">ведомление </w:t>
            </w:r>
            <w:r>
              <w:rPr>
                <w:b/>
                <w:i/>
              </w:rPr>
              <w:t xml:space="preserve">о разработке проекта приказа </w:t>
            </w:r>
            <w:r w:rsidR="0064221D">
              <w:rPr>
                <w:b/>
                <w:i/>
              </w:rPr>
              <w:t xml:space="preserve">25.01.2016 </w:t>
            </w:r>
            <w:r>
              <w:rPr>
                <w:b/>
                <w:i/>
              </w:rPr>
              <w:t xml:space="preserve">размещено </w:t>
            </w:r>
            <w:r w:rsidRPr="00545C2C">
              <w:rPr>
                <w:b/>
                <w:i/>
              </w:rPr>
              <w:t xml:space="preserve">на Федеральном портале проектов нормативных правовых актов </w:t>
            </w:r>
            <w:hyperlink r:id="rId27" w:history="1">
              <w:r w:rsidRPr="00545C2C">
                <w:rPr>
                  <w:rStyle w:val="a8"/>
                  <w:b/>
                  <w:i/>
                  <w:lang w:val="en-US"/>
                </w:rPr>
                <w:t>www</w:t>
              </w:r>
              <w:r w:rsidRPr="00545C2C">
                <w:rPr>
                  <w:rStyle w:val="a8"/>
                  <w:b/>
                  <w:i/>
                </w:rPr>
                <w:t>.</w:t>
              </w:r>
              <w:r w:rsidRPr="00545C2C">
                <w:rPr>
                  <w:rStyle w:val="a8"/>
                  <w:b/>
                  <w:i/>
                  <w:lang w:val="en-US"/>
                </w:rPr>
                <w:t>regulation</w:t>
              </w:r>
              <w:r w:rsidRPr="00545C2C">
                <w:rPr>
                  <w:rStyle w:val="a8"/>
                  <w:b/>
                  <w:i/>
                </w:rPr>
                <w:t>.</w:t>
              </w:r>
              <w:proofErr w:type="spellStart"/>
              <w:r w:rsidRPr="00545C2C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545C2C">
                <w:rPr>
                  <w:rStyle w:val="a8"/>
                  <w:b/>
                  <w:i/>
                </w:rPr>
                <w:t>.</w:t>
              </w:r>
              <w:r w:rsidRPr="00545C2C">
                <w:rPr>
                  <w:rStyle w:val="a8"/>
                  <w:b/>
                  <w:i/>
                  <w:lang w:val="en-US"/>
                </w:rPr>
                <w:t>ru</w:t>
              </w:r>
            </w:hyperlink>
            <w:r w:rsidRPr="00545C2C">
              <w:rPr>
                <w:b/>
                <w:i/>
              </w:rPr>
              <w:t xml:space="preserve"> для </w:t>
            </w:r>
            <w:r>
              <w:rPr>
                <w:b/>
                <w:i/>
              </w:rPr>
              <w:t xml:space="preserve">публичного обсуждения (срок окончания обсуждения 0 </w:t>
            </w:r>
            <w:r>
              <w:rPr>
                <w:b/>
                <w:i/>
              </w:rPr>
              <w:lastRenderedPageBreak/>
              <w:t>12.02.2016).</w:t>
            </w:r>
            <w:r w:rsidRPr="00545C2C">
              <w:rPr>
                <w:b/>
                <w:i/>
              </w:rPr>
              <w:t xml:space="preserve"> </w:t>
            </w:r>
          </w:p>
          <w:p w:rsidR="007E28D4" w:rsidRPr="002A59ED" w:rsidRDefault="007E28D4" w:rsidP="0058711D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3"/>
                <w:szCs w:val="23"/>
              </w:rPr>
              <w:t xml:space="preserve">Также проект </w:t>
            </w:r>
            <w:r w:rsidRPr="00545C2C">
              <w:rPr>
                <w:b/>
                <w:i/>
                <w:sz w:val="23"/>
                <w:szCs w:val="23"/>
              </w:rPr>
              <w:t>Положени</w:t>
            </w:r>
            <w:r>
              <w:rPr>
                <w:b/>
                <w:i/>
                <w:sz w:val="23"/>
                <w:szCs w:val="23"/>
              </w:rPr>
              <w:t>я</w:t>
            </w:r>
            <w:r w:rsidRPr="00545C2C">
              <w:rPr>
                <w:b/>
                <w:i/>
                <w:sz w:val="23"/>
                <w:szCs w:val="23"/>
              </w:rPr>
              <w:t xml:space="preserve"> о порядке подготовки, рассмотрения и согласования планов и схем развития горных работ по видам полезных ископаемых направлен </w:t>
            </w:r>
            <w:r w:rsidRPr="00545C2C">
              <w:rPr>
                <w:b/>
                <w:i/>
              </w:rPr>
              <w:t>на согласование в 11, 13 и 14 Управления служебной запиской</w:t>
            </w:r>
            <w:r>
              <w:rPr>
                <w:b/>
                <w:i/>
              </w:rPr>
              <w:t xml:space="preserve"> от 20.01.2016 №  07-00-06/46-сл.</w:t>
            </w:r>
          </w:p>
        </w:tc>
        <w:tc>
          <w:tcPr>
            <w:tcW w:w="1417" w:type="dxa"/>
          </w:tcPr>
          <w:p w:rsidR="007E28D4" w:rsidRPr="00341F2E" w:rsidRDefault="007E28D4" w:rsidP="00947255">
            <w:pPr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lastRenderedPageBreak/>
              <w:t>Ноябрь</w:t>
            </w:r>
          </w:p>
        </w:tc>
        <w:tc>
          <w:tcPr>
            <w:tcW w:w="3402" w:type="dxa"/>
          </w:tcPr>
          <w:p w:rsidR="007E28D4" w:rsidRPr="00770394" w:rsidRDefault="007E28D4" w:rsidP="00947255">
            <w:pPr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горного надзора</w:t>
            </w:r>
          </w:p>
          <w:p w:rsidR="007E28D4" w:rsidRDefault="007E28D4" w:rsidP="00947255">
            <w:pPr>
              <w:rPr>
                <w:sz w:val="23"/>
                <w:szCs w:val="23"/>
              </w:rPr>
            </w:pPr>
          </w:p>
          <w:p w:rsidR="007E28D4" w:rsidRDefault="007E28D4" w:rsidP="00947255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 xml:space="preserve">Управление по надзору </w:t>
            </w:r>
            <w:r w:rsidRPr="00341F2E">
              <w:rPr>
                <w:sz w:val="23"/>
                <w:szCs w:val="23"/>
              </w:rPr>
              <w:br/>
              <w:t>в угольной промышленности</w:t>
            </w:r>
          </w:p>
          <w:p w:rsidR="007E28D4" w:rsidRPr="00341F2E" w:rsidRDefault="007E28D4" w:rsidP="00947255">
            <w:pPr>
              <w:rPr>
                <w:sz w:val="23"/>
                <w:szCs w:val="23"/>
              </w:rPr>
            </w:pPr>
          </w:p>
          <w:p w:rsidR="007E28D4" w:rsidRDefault="007E28D4" w:rsidP="00947255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lastRenderedPageBreak/>
              <w:t>Управление по надзору</w:t>
            </w:r>
            <w:r w:rsidRPr="00341F2E">
              <w:rPr>
                <w:sz w:val="23"/>
                <w:szCs w:val="23"/>
              </w:rPr>
              <w:br/>
              <w:t xml:space="preserve"> за объектами нефтегазового комплекса</w:t>
            </w:r>
          </w:p>
          <w:p w:rsidR="00F70183" w:rsidRPr="00341F2E" w:rsidRDefault="00F70183" w:rsidP="00947255">
            <w:pPr>
              <w:rPr>
                <w:sz w:val="23"/>
                <w:szCs w:val="23"/>
              </w:rPr>
            </w:pPr>
          </w:p>
          <w:p w:rsidR="007E28D4" w:rsidRPr="00341F2E" w:rsidRDefault="007E28D4" w:rsidP="00947255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Правовое управление</w:t>
            </w:r>
          </w:p>
        </w:tc>
      </w:tr>
      <w:tr w:rsidR="007E28D4" w:rsidRPr="0042130E" w:rsidTr="00060994">
        <w:tc>
          <w:tcPr>
            <w:tcW w:w="851" w:type="dxa"/>
          </w:tcPr>
          <w:p w:rsidR="007E28D4" w:rsidRDefault="007E28D4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7E28D4" w:rsidRPr="00341F2E" w:rsidRDefault="007E28D4" w:rsidP="00D128D2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«Об утверждении Положения о порядке подготовки и оформления документов, удостоверяющих уточненные границы горного отвода и требований к ведению реестра документации»</w:t>
            </w:r>
          </w:p>
        </w:tc>
        <w:tc>
          <w:tcPr>
            <w:tcW w:w="4678" w:type="dxa"/>
          </w:tcPr>
          <w:p w:rsidR="007E28D4" w:rsidRPr="002A59ED" w:rsidRDefault="007E28D4" w:rsidP="0058711D">
            <w:pPr>
              <w:jc w:val="both"/>
              <w:rPr>
                <w:b/>
                <w:i/>
                <w:sz w:val="23"/>
                <w:szCs w:val="23"/>
              </w:rPr>
            </w:pPr>
            <w:r w:rsidRPr="002A59ED">
              <w:rPr>
                <w:b/>
                <w:i/>
                <w:sz w:val="23"/>
                <w:szCs w:val="23"/>
              </w:rPr>
              <w:t>Ведется разработка документа</w:t>
            </w:r>
            <w:r>
              <w:rPr>
                <w:b/>
                <w:i/>
                <w:sz w:val="23"/>
                <w:szCs w:val="23"/>
              </w:rPr>
              <w:t xml:space="preserve"> (планируемый срок ее окончания -29.02.2016)</w:t>
            </w:r>
            <w:r w:rsidRPr="002A59ED">
              <w:rPr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1417" w:type="dxa"/>
          </w:tcPr>
          <w:p w:rsidR="007E28D4" w:rsidRPr="00341F2E" w:rsidRDefault="007E28D4" w:rsidP="00947255">
            <w:pPr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Ноябрь</w:t>
            </w:r>
          </w:p>
        </w:tc>
        <w:tc>
          <w:tcPr>
            <w:tcW w:w="3402" w:type="dxa"/>
          </w:tcPr>
          <w:p w:rsidR="007E28D4" w:rsidRPr="000F670A" w:rsidRDefault="007E28D4" w:rsidP="00947255">
            <w:pPr>
              <w:rPr>
                <w:b/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Управление горного надзора</w:t>
            </w:r>
          </w:p>
          <w:p w:rsidR="007E28D4" w:rsidRPr="00341F2E" w:rsidRDefault="007E28D4" w:rsidP="00947255">
            <w:pPr>
              <w:rPr>
                <w:sz w:val="23"/>
                <w:szCs w:val="23"/>
              </w:rPr>
            </w:pPr>
          </w:p>
          <w:p w:rsidR="007E28D4" w:rsidRPr="00341F2E" w:rsidRDefault="007E28D4" w:rsidP="00947255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 xml:space="preserve">Управление по надзору </w:t>
            </w:r>
            <w:r w:rsidRPr="00341F2E">
              <w:rPr>
                <w:sz w:val="23"/>
                <w:szCs w:val="23"/>
              </w:rPr>
              <w:br/>
              <w:t>в угольной промышленности</w:t>
            </w:r>
          </w:p>
          <w:p w:rsidR="007E28D4" w:rsidRPr="00341F2E" w:rsidRDefault="007E28D4" w:rsidP="00947255">
            <w:pPr>
              <w:rPr>
                <w:sz w:val="23"/>
                <w:szCs w:val="23"/>
              </w:rPr>
            </w:pPr>
          </w:p>
          <w:p w:rsidR="007E28D4" w:rsidRPr="00341F2E" w:rsidRDefault="007E28D4" w:rsidP="00947255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Управление по надзору</w:t>
            </w:r>
            <w:r w:rsidRPr="00341F2E">
              <w:rPr>
                <w:sz w:val="23"/>
                <w:szCs w:val="23"/>
              </w:rPr>
              <w:br/>
              <w:t xml:space="preserve"> за объектами нефтегазового комплекса</w:t>
            </w:r>
          </w:p>
          <w:p w:rsidR="007E28D4" w:rsidRPr="00341F2E" w:rsidRDefault="007E28D4" w:rsidP="00947255">
            <w:pPr>
              <w:rPr>
                <w:sz w:val="23"/>
                <w:szCs w:val="23"/>
              </w:rPr>
            </w:pPr>
          </w:p>
          <w:p w:rsidR="007E28D4" w:rsidRPr="00341F2E" w:rsidRDefault="007E28D4" w:rsidP="00947255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Правовое управление</w:t>
            </w:r>
          </w:p>
        </w:tc>
      </w:tr>
      <w:tr w:rsidR="007E28D4" w:rsidRPr="0042130E" w:rsidTr="00060994">
        <w:tc>
          <w:tcPr>
            <w:tcW w:w="851" w:type="dxa"/>
          </w:tcPr>
          <w:p w:rsidR="007E28D4" w:rsidRDefault="007E28D4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7E28D4" w:rsidRPr="00341F2E" w:rsidRDefault="007E28D4" w:rsidP="00D128D2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 xml:space="preserve">«О внесении изменений в Дополнительные </w:t>
            </w:r>
            <w:hyperlink r:id="rId28" w:history="1">
              <w:r w:rsidRPr="00341F2E">
                <w:rPr>
                  <w:sz w:val="23"/>
                  <w:szCs w:val="23"/>
                </w:rPr>
                <w:t>требования</w:t>
              </w:r>
            </w:hyperlink>
            <w:r w:rsidRPr="00341F2E">
              <w:rPr>
                <w:sz w:val="23"/>
                <w:szCs w:val="23"/>
              </w:rPr>
              <w:t xml:space="preserve"> к содержанию деклараций безопасности гидротехнических сооружений и методику их составления, учитывающие особенности декларирования безопасности гидротехнических сооружений различных видов в зависимости от их назначения, класса, конструкции, условий эксплуатации и специальных требований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к безопасности, утвержденные приказом Ростехнадзора от 03.11.2011 № 625»</w:t>
            </w:r>
          </w:p>
        </w:tc>
        <w:tc>
          <w:tcPr>
            <w:tcW w:w="4678" w:type="dxa"/>
          </w:tcPr>
          <w:p w:rsidR="007E28D4" w:rsidRPr="0042130E" w:rsidRDefault="007E28D4" w:rsidP="00912040">
            <w:pPr>
              <w:jc w:val="both"/>
              <w:rPr>
                <w:b/>
                <w:i/>
                <w:sz w:val="23"/>
                <w:szCs w:val="23"/>
              </w:rPr>
            </w:pPr>
            <w:r w:rsidRPr="00912040">
              <w:rPr>
                <w:b/>
                <w:i/>
              </w:rPr>
              <w:t>Уведомление о разработк</w:t>
            </w:r>
            <w:r>
              <w:rPr>
                <w:b/>
                <w:i/>
              </w:rPr>
              <w:t>е</w:t>
            </w:r>
            <w:r w:rsidRPr="00912040">
              <w:rPr>
                <w:b/>
                <w:i/>
              </w:rPr>
              <w:t xml:space="preserve"> проекта приказа служебной запиской от 27.01.2016 № 10-00-08/102-сл направлено на согласование в Правовое управление</w:t>
            </w:r>
            <w:r>
              <w:rPr>
                <w:b/>
                <w:i/>
              </w:rPr>
              <w:t>.</w:t>
            </w:r>
          </w:p>
        </w:tc>
        <w:tc>
          <w:tcPr>
            <w:tcW w:w="1417" w:type="dxa"/>
          </w:tcPr>
          <w:p w:rsidR="007E28D4" w:rsidRPr="00341F2E" w:rsidRDefault="007E28D4" w:rsidP="00947255">
            <w:pPr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Ноябрь</w:t>
            </w:r>
          </w:p>
        </w:tc>
        <w:tc>
          <w:tcPr>
            <w:tcW w:w="3402" w:type="dxa"/>
          </w:tcPr>
          <w:p w:rsidR="007E28D4" w:rsidRPr="009A7694" w:rsidRDefault="007E28D4" w:rsidP="00143897">
            <w:pPr>
              <w:rPr>
                <w:b/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Управление государственного энергетического надзора</w:t>
            </w:r>
          </w:p>
          <w:p w:rsidR="007E28D4" w:rsidRPr="00341F2E" w:rsidRDefault="007E28D4" w:rsidP="00947255">
            <w:pPr>
              <w:rPr>
                <w:sz w:val="23"/>
                <w:szCs w:val="23"/>
              </w:rPr>
            </w:pPr>
          </w:p>
          <w:p w:rsidR="007E28D4" w:rsidRPr="00341F2E" w:rsidRDefault="007E28D4" w:rsidP="00947255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Правовое управление</w:t>
            </w:r>
          </w:p>
        </w:tc>
      </w:tr>
      <w:tr w:rsidR="007E28D4" w:rsidRPr="0042130E" w:rsidTr="00060994">
        <w:tc>
          <w:tcPr>
            <w:tcW w:w="851" w:type="dxa"/>
          </w:tcPr>
          <w:p w:rsidR="007E28D4" w:rsidRDefault="007E28D4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7E28D4" w:rsidRPr="00341F2E" w:rsidRDefault="007E28D4" w:rsidP="00D128D2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 xml:space="preserve">«Об утверждении </w:t>
            </w:r>
            <w:hyperlink r:id="rId29" w:history="1">
              <w:proofErr w:type="gramStart"/>
              <w:r w:rsidRPr="00341F2E">
                <w:rPr>
                  <w:sz w:val="23"/>
                  <w:szCs w:val="23"/>
                </w:rPr>
                <w:t>порядк</w:t>
              </w:r>
            </w:hyperlink>
            <w:r w:rsidRPr="00341F2E">
              <w:rPr>
                <w:sz w:val="23"/>
                <w:szCs w:val="23"/>
              </w:rPr>
              <w:t>а</w:t>
            </w:r>
            <w:proofErr w:type="gramEnd"/>
            <w:r w:rsidRPr="00341F2E">
              <w:rPr>
                <w:sz w:val="23"/>
                <w:szCs w:val="23"/>
              </w:rPr>
              <w:t xml:space="preserve"> образования и работы технических комиссий, создаваемых Федеральной службой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br/>
            </w:r>
            <w:r w:rsidRPr="00341F2E">
              <w:rPr>
                <w:sz w:val="23"/>
                <w:szCs w:val="23"/>
              </w:rPr>
              <w:t>по экологическому, технологическому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 xml:space="preserve">и атомному надзору с целью установления причин нарушения </w:t>
            </w:r>
            <w:hyperlink r:id="rId30" w:history="1">
              <w:r w:rsidRPr="00341F2E">
                <w:rPr>
                  <w:sz w:val="23"/>
                  <w:szCs w:val="23"/>
                </w:rPr>
                <w:t>законодательства</w:t>
              </w:r>
            </w:hyperlink>
            <w:r w:rsidRPr="00341F2E">
              <w:rPr>
                <w:sz w:val="23"/>
                <w:szCs w:val="23"/>
              </w:rPr>
              <w:t xml:space="preserve"> о градостроительной деятельности при строительстве, реконструкции объектов, указанных в </w:t>
            </w:r>
            <w:hyperlink r:id="rId31" w:history="1">
              <w:r w:rsidRPr="00341F2E">
                <w:rPr>
                  <w:sz w:val="23"/>
                  <w:szCs w:val="23"/>
                </w:rPr>
                <w:t>пункте 5.1 статьи 6</w:t>
              </w:r>
            </w:hyperlink>
            <w:r w:rsidRPr="00341F2E">
              <w:rPr>
                <w:sz w:val="23"/>
                <w:szCs w:val="23"/>
              </w:rPr>
              <w:t xml:space="preserve"> Градостроительного кодекса Российской Федерации, за исключением тех объектов, в отношении которых осуществление </w:t>
            </w:r>
            <w:r w:rsidRPr="00341F2E">
              <w:rPr>
                <w:sz w:val="23"/>
                <w:szCs w:val="23"/>
              </w:rPr>
              <w:lastRenderedPageBreak/>
              <w:t>государственного строительного надзора указами Президента Российской Федерации возложено на иные федеральные органы исполнительной власти»</w:t>
            </w:r>
          </w:p>
        </w:tc>
        <w:tc>
          <w:tcPr>
            <w:tcW w:w="4678" w:type="dxa"/>
          </w:tcPr>
          <w:p w:rsidR="007E28D4" w:rsidRPr="00EC7D0A" w:rsidRDefault="007E28D4" w:rsidP="00233BD6">
            <w:pPr>
              <w:contextualSpacing/>
              <w:jc w:val="both"/>
              <w:rPr>
                <w:b/>
                <w:i/>
              </w:rPr>
            </w:pPr>
            <w:r w:rsidRPr="00EC7D0A">
              <w:rPr>
                <w:b/>
                <w:i/>
              </w:rPr>
              <w:lastRenderedPageBreak/>
              <w:t>Уведомление о разработке проекта</w:t>
            </w:r>
            <w:r>
              <w:rPr>
                <w:b/>
                <w:i/>
              </w:rPr>
              <w:t xml:space="preserve"> приказа</w:t>
            </w:r>
            <w:r w:rsidRPr="00EC7D0A">
              <w:rPr>
                <w:b/>
                <w:i/>
              </w:rPr>
              <w:t xml:space="preserve"> </w:t>
            </w:r>
            <w:r w:rsidR="00192E1F">
              <w:rPr>
                <w:b/>
                <w:i/>
              </w:rPr>
              <w:t xml:space="preserve">21.01.2016 </w:t>
            </w:r>
            <w:r w:rsidRPr="00EC7D0A">
              <w:rPr>
                <w:b/>
                <w:i/>
              </w:rPr>
              <w:t xml:space="preserve">размещено на Федеральном портале </w:t>
            </w:r>
            <w:r>
              <w:rPr>
                <w:b/>
                <w:i/>
              </w:rPr>
              <w:t xml:space="preserve">проектов нормативных правовых актов </w:t>
            </w:r>
            <w:hyperlink r:id="rId32" w:history="1">
              <w:r w:rsidRPr="00EC7D0A">
                <w:rPr>
                  <w:rStyle w:val="a8"/>
                  <w:b/>
                  <w:i/>
                  <w:lang w:val="en-US"/>
                </w:rPr>
                <w:t>www</w:t>
              </w:r>
              <w:r w:rsidRPr="00EC7D0A">
                <w:rPr>
                  <w:rStyle w:val="a8"/>
                  <w:b/>
                  <w:i/>
                </w:rPr>
                <w:t>.</w:t>
              </w:r>
              <w:r w:rsidRPr="00EC7D0A">
                <w:rPr>
                  <w:rStyle w:val="a8"/>
                  <w:b/>
                  <w:i/>
                  <w:lang w:val="en-US"/>
                </w:rPr>
                <w:t>regulation</w:t>
              </w:r>
              <w:r w:rsidRPr="00EC7D0A">
                <w:rPr>
                  <w:rStyle w:val="a8"/>
                  <w:b/>
                  <w:i/>
                </w:rPr>
                <w:t>.</w:t>
              </w:r>
              <w:proofErr w:type="spellStart"/>
              <w:r w:rsidRPr="00EC7D0A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EC7D0A">
                <w:rPr>
                  <w:rStyle w:val="a8"/>
                  <w:b/>
                  <w:i/>
                </w:rPr>
                <w:t>.</w:t>
              </w:r>
              <w:r w:rsidRPr="00EC7D0A">
                <w:rPr>
                  <w:rStyle w:val="a8"/>
                  <w:b/>
                  <w:i/>
                  <w:lang w:val="en-US"/>
                </w:rPr>
                <w:t>ru</w:t>
              </w:r>
            </w:hyperlink>
            <w:r w:rsidRPr="00EC7D0A">
              <w:rPr>
                <w:b/>
                <w:i/>
              </w:rPr>
              <w:t xml:space="preserve"> для публичного обсуждения (срок окончания обсуждения – </w:t>
            </w:r>
            <w:r>
              <w:rPr>
                <w:b/>
                <w:i/>
              </w:rPr>
              <w:t>19</w:t>
            </w:r>
            <w:r w:rsidRPr="00EC7D0A">
              <w:rPr>
                <w:b/>
                <w:i/>
              </w:rPr>
              <w:t>.02.2016).</w:t>
            </w:r>
          </w:p>
        </w:tc>
        <w:tc>
          <w:tcPr>
            <w:tcW w:w="1417" w:type="dxa"/>
          </w:tcPr>
          <w:p w:rsidR="007E28D4" w:rsidRPr="00341F2E" w:rsidRDefault="007E28D4" w:rsidP="00947255">
            <w:pPr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Ноябрь</w:t>
            </w:r>
          </w:p>
        </w:tc>
        <w:tc>
          <w:tcPr>
            <w:tcW w:w="3402" w:type="dxa"/>
          </w:tcPr>
          <w:p w:rsidR="007E28D4" w:rsidRDefault="007E28D4" w:rsidP="00947255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Управление государственного строительного надзо</w:t>
            </w:r>
            <w:r w:rsidR="00F70183">
              <w:rPr>
                <w:sz w:val="23"/>
                <w:szCs w:val="23"/>
              </w:rPr>
              <w:t>ра</w:t>
            </w:r>
          </w:p>
          <w:p w:rsidR="00F70183" w:rsidRPr="00311AF1" w:rsidRDefault="00F70183" w:rsidP="00947255">
            <w:pPr>
              <w:rPr>
                <w:b/>
                <w:sz w:val="23"/>
                <w:szCs w:val="23"/>
              </w:rPr>
            </w:pPr>
          </w:p>
          <w:p w:rsidR="007E28D4" w:rsidRPr="00341F2E" w:rsidRDefault="007E28D4" w:rsidP="00947255">
            <w:pPr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Правовое управление</w:t>
            </w:r>
          </w:p>
        </w:tc>
      </w:tr>
      <w:tr w:rsidR="007E28D4" w:rsidRPr="0042130E" w:rsidTr="00060994">
        <w:tc>
          <w:tcPr>
            <w:tcW w:w="851" w:type="dxa"/>
          </w:tcPr>
          <w:p w:rsidR="007E28D4" w:rsidRDefault="007E28D4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7E28D4" w:rsidRPr="00341F2E" w:rsidRDefault="007E28D4" w:rsidP="00D128D2">
            <w:pPr>
              <w:jc w:val="both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Проект приказа Ростехнадзора</w:t>
            </w:r>
            <w:r>
              <w:rPr>
                <w:sz w:val="23"/>
                <w:szCs w:val="23"/>
              </w:rPr>
              <w:t xml:space="preserve"> </w:t>
            </w:r>
            <w:r w:rsidRPr="00341F2E">
              <w:rPr>
                <w:sz w:val="23"/>
                <w:szCs w:val="23"/>
              </w:rPr>
              <w:t>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объектов»</w:t>
            </w:r>
          </w:p>
        </w:tc>
        <w:tc>
          <w:tcPr>
            <w:tcW w:w="4678" w:type="dxa"/>
          </w:tcPr>
          <w:p w:rsidR="007E28D4" w:rsidRPr="0042130E" w:rsidRDefault="007E28D4" w:rsidP="0013783B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Ведется разработка документа</w:t>
            </w:r>
            <w:r w:rsidR="00E210DA">
              <w:rPr>
                <w:b/>
                <w:i/>
                <w:sz w:val="23"/>
                <w:szCs w:val="23"/>
              </w:rPr>
              <w:t xml:space="preserve"> (планируемый срок ее окончания – 10.02.2016)</w:t>
            </w:r>
            <w:r>
              <w:rPr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1417" w:type="dxa"/>
          </w:tcPr>
          <w:p w:rsidR="007E28D4" w:rsidRPr="00341F2E" w:rsidRDefault="007E28D4" w:rsidP="00947255">
            <w:pPr>
              <w:jc w:val="center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Ноябрь</w:t>
            </w:r>
          </w:p>
        </w:tc>
        <w:tc>
          <w:tcPr>
            <w:tcW w:w="3402" w:type="dxa"/>
          </w:tcPr>
          <w:p w:rsidR="00F70183" w:rsidRDefault="007E28D4" w:rsidP="00F70183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 xml:space="preserve">Управление обеспечения организационно-контрольной </w:t>
            </w:r>
            <w:r w:rsidRPr="00341F2E">
              <w:rPr>
                <w:sz w:val="23"/>
                <w:szCs w:val="23"/>
              </w:rPr>
              <w:br/>
              <w:t>и лицензионно-разрешительной деятельности</w:t>
            </w:r>
            <w:r>
              <w:rPr>
                <w:sz w:val="23"/>
                <w:szCs w:val="23"/>
              </w:rPr>
              <w:t xml:space="preserve"> </w:t>
            </w:r>
          </w:p>
          <w:p w:rsidR="00F70183" w:rsidRDefault="00F70183" w:rsidP="00F70183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</w:p>
          <w:p w:rsidR="007E28D4" w:rsidRPr="00341F2E" w:rsidRDefault="007E28D4" w:rsidP="00F70183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341F2E">
              <w:rPr>
                <w:sz w:val="23"/>
                <w:szCs w:val="23"/>
              </w:rPr>
              <w:t>Правовое управление</w:t>
            </w:r>
          </w:p>
        </w:tc>
      </w:tr>
      <w:tr w:rsidR="007E28D4" w:rsidRPr="0042130E" w:rsidTr="00060994">
        <w:tc>
          <w:tcPr>
            <w:tcW w:w="851" w:type="dxa"/>
          </w:tcPr>
          <w:p w:rsidR="007E28D4" w:rsidRDefault="007E28D4" w:rsidP="008A42B3">
            <w:pPr>
              <w:pStyle w:val="31"/>
              <w:numPr>
                <w:ilvl w:val="0"/>
                <w:numId w:val="3"/>
              </w:numPr>
              <w:tabs>
                <w:tab w:val="left" w:pos="132"/>
              </w:tabs>
              <w:ind w:right="709"/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7E28D4" w:rsidRPr="003E6F6C" w:rsidRDefault="007E28D4" w:rsidP="00F15EC2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F6C">
              <w:rPr>
                <w:rFonts w:ascii="Times New Roman" w:hAnsi="Times New Roman" w:cs="Times New Roman"/>
                <w:sz w:val="23"/>
                <w:szCs w:val="23"/>
              </w:rPr>
              <w:t xml:space="preserve">Проект приказа Ростехнадзора «О внесении изменений в некоторые приказы Федеральной службы по экологическому, технологическому </w:t>
            </w:r>
            <w:r w:rsidRPr="003E6F6C">
              <w:rPr>
                <w:rFonts w:ascii="Times New Roman" w:hAnsi="Times New Roman" w:cs="Times New Roman"/>
                <w:sz w:val="23"/>
                <w:szCs w:val="23"/>
              </w:rPr>
              <w:br/>
              <w:t>и атомному надзору» в части приведения в соответствие с действующим законодательством Российской Федерации приказов Ростехнадзора от 19.08.2011 № 480, от 01.06.2011 № 271, от 29.11.2005 № 893 и некоторых других приказов Ростехнадзора</w:t>
            </w:r>
          </w:p>
        </w:tc>
        <w:tc>
          <w:tcPr>
            <w:tcW w:w="4678" w:type="dxa"/>
          </w:tcPr>
          <w:p w:rsidR="007E28D4" w:rsidRPr="0042130E" w:rsidRDefault="007E28D4" w:rsidP="0013783B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Ведется разработка документа</w:t>
            </w:r>
            <w:r w:rsidR="00BA369A">
              <w:rPr>
                <w:b/>
                <w:i/>
                <w:sz w:val="23"/>
                <w:szCs w:val="23"/>
              </w:rPr>
              <w:t xml:space="preserve"> (планируемый срок ее окончания – 31.08.2016)</w:t>
            </w:r>
            <w:r>
              <w:rPr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1417" w:type="dxa"/>
          </w:tcPr>
          <w:p w:rsidR="007E28D4" w:rsidRPr="00774824" w:rsidRDefault="007E28D4" w:rsidP="00947255">
            <w:pPr>
              <w:jc w:val="center"/>
            </w:pPr>
            <w:r>
              <w:t>Ноябрь</w:t>
            </w:r>
          </w:p>
        </w:tc>
        <w:tc>
          <w:tcPr>
            <w:tcW w:w="3402" w:type="dxa"/>
          </w:tcPr>
          <w:p w:rsidR="007E28D4" w:rsidRPr="00774824" w:rsidRDefault="007E28D4" w:rsidP="00947255">
            <w:pPr>
              <w:rPr>
                <w:bCs/>
              </w:rPr>
            </w:pPr>
            <w:r>
              <w:rPr>
                <w:bCs/>
              </w:rPr>
              <w:t>Правовое управление</w:t>
            </w:r>
          </w:p>
        </w:tc>
      </w:tr>
    </w:tbl>
    <w:p w:rsidR="00C41B05" w:rsidRDefault="00C41B05" w:rsidP="00C41B05">
      <w:pPr>
        <w:ind w:right="-670"/>
        <w:jc w:val="both"/>
      </w:pPr>
      <w:r w:rsidRPr="00D54061">
        <w:t>* Под сроком разработки понимается срок внесения проекта</w:t>
      </w:r>
      <w:r>
        <w:t xml:space="preserve"> нормативного </w:t>
      </w:r>
      <w:r w:rsidRPr="00D54061">
        <w:t>правового акта в Правительство Российской Федерации либо издания ведомственного а</w:t>
      </w:r>
      <w:r>
        <w:t>кта</w:t>
      </w:r>
    </w:p>
    <w:p w:rsidR="004629BA" w:rsidRDefault="004629BA" w:rsidP="000442F9">
      <w:pPr>
        <w:ind w:right="-670"/>
        <w:jc w:val="both"/>
        <w:rPr>
          <w:sz w:val="28"/>
          <w:szCs w:val="28"/>
        </w:rPr>
      </w:pPr>
    </w:p>
    <w:p w:rsidR="004629BA" w:rsidRDefault="004629BA" w:rsidP="000442F9">
      <w:pPr>
        <w:ind w:right="-670"/>
        <w:jc w:val="both"/>
        <w:rPr>
          <w:sz w:val="28"/>
          <w:szCs w:val="28"/>
        </w:rPr>
      </w:pPr>
    </w:p>
    <w:p w:rsidR="003C49FE" w:rsidRDefault="00B544F9" w:rsidP="000442F9">
      <w:pPr>
        <w:ind w:right="-670"/>
        <w:jc w:val="both"/>
        <w:rPr>
          <w:sz w:val="20"/>
          <w:szCs w:val="20"/>
        </w:rPr>
      </w:pPr>
      <w:r>
        <w:rPr>
          <w:sz w:val="28"/>
          <w:szCs w:val="28"/>
        </w:rPr>
        <w:t>Н</w:t>
      </w:r>
      <w:r w:rsidR="00CD3BA5">
        <w:rPr>
          <w:sz w:val="28"/>
          <w:szCs w:val="28"/>
        </w:rPr>
        <w:t>ачальник</w:t>
      </w:r>
      <w:r w:rsidR="00971393" w:rsidRPr="00971393">
        <w:rPr>
          <w:sz w:val="28"/>
          <w:szCs w:val="28"/>
        </w:rPr>
        <w:t xml:space="preserve"> Правового управления                                                           </w:t>
      </w:r>
      <w:r w:rsidR="00320E02">
        <w:rPr>
          <w:sz w:val="28"/>
          <w:szCs w:val="28"/>
        </w:rPr>
        <w:t xml:space="preserve">                           </w:t>
      </w:r>
      <w:r w:rsidR="00971393" w:rsidRPr="00971393">
        <w:rPr>
          <w:sz w:val="28"/>
          <w:szCs w:val="28"/>
        </w:rPr>
        <w:t xml:space="preserve">          </w:t>
      </w:r>
      <w:r w:rsidR="00A71615">
        <w:rPr>
          <w:sz w:val="28"/>
          <w:szCs w:val="28"/>
        </w:rPr>
        <w:t xml:space="preserve">  </w:t>
      </w:r>
      <w:r w:rsidR="0001245B">
        <w:rPr>
          <w:sz w:val="28"/>
          <w:szCs w:val="28"/>
        </w:rPr>
        <w:t xml:space="preserve"> </w:t>
      </w:r>
      <w:r w:rsidR="00702182">
        <w:rPr>
          <w:sz w:val="28"/>
          <w:szCs w:val="28"/>
        </w:rPr>
        <w:t xml:space="preserve">             </w:t>
      </w:r>
      <w:r w:rsidR="002034E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Д.А. Яковлев</w:t>
      </w:r>
    </w:p>
    <w:p w:rsidR="00600252" w:rsidRDefault="00600252" w:rsidP="00C41B05">
      <w:pPr>
        <w:rPr>
          <w:sz w:val="20"/>
          <w:szCs w:val="20"/>
        </w:rPr>
      </w:pPr>
    </w:p>
    <w:p w:rsidR="005C5FC7" w:rsidRDefault="005C5FC7" w:rsidP="00C41B05">
      <w:pPr>
        <w:rPr>
          <w:sz w:val="20"/>
          <w:szCs w:val="20"/>
        </w:rPr>
      </w:pPr>
    </w:p>
    <w:p w:rsidR="00B544F9" w:rsidRDefault="00B544F9" w:rsidP="00C41B05">
      <w:pPr>
        <w:rPr>
          <w:sz w:val="20"/>
          <w:szCs w:val="20"/>
        </w:rPr>
      </w:pPr>
    </w:p>
    <w:p w:rsidR="00B544F9" w:rsidRDefault="00B544F9" w:rsidP="00C41B05">
      <w:pPr>
        <w:rPr>
          <w:sz w:val="20"/>
          <w:szCs w:val="20"/>
        </w:rPr>
      </w:pPr>
    </w:p>
    <w:p w:rsidR="00B544F9" w:rsidRDefault="00B544F9" w:rsidP="00C41B05">
      <w:pPr>
        <w:rPr>
          <w:sz w:val="20"/>
          <w:szCs w:val="20"/>
        </w:rPr>
      </w:pPr>
    </w:p>
    <w:p w:rsidR="00B544F9" w:rsidRDefault="00B544F9" w:rsidP="00C41B05">
      <w:pPr>
        <w:rPr>
          <w:sz w:val="20"/>
          <w:szCs w:val="20"/>
        </w:rPr>
      </w:pPr>
    </w:p>
    <w:p w:rsidR="00B544F9" w:rsidRDefault="00B544F9" w:rsidP="00C41B05">
      <w:pPr>
        <w:rPr>
          <w:sz w:val="20"/>
          <w:szCs w:val="20"/>
        </w:rPr>
      </w:pPr>
    </w:p>
    <w:p w:rsidR="00B544F9" w:rsidRDefault="00B544F9" w:rsidP="00C41B05">
      <w:pPr>
        <w:rPr>
          <w:sz w:val="20"/>
          <w:szCs w:val="20"/>
        </w:rPr>
      </w:pPr>
    </w:p>
    <w:p w:rsidR="00F70183" w:rsidRDefault="00F70183" w:rsidP="00C41B05">
      <w:pPr>
        <w:rPr>
          <w:sz w:val="20"/>
          <w:szCs w:val="20"/>
        </w:rPr>
      </w:pPr>
    </w:p>
    <w:p w:rsidR="00F70183" w:rsidRDefault="00F70183" w:rsidP="00C41B05">
      <w:pPr>
        <w:rPr>
          <w:sz w:val="20"/>
          <w:szCs w:val="20"/>
        </w:rPr>
      </w:pPr>
    </w:p>
    <w:p w:rsidR="00F70183" w:rsidRDefault="00F70183" w:rsidP="00C41B05">
      <w:pPr>
        <w:rPr>
          <w:sz w:val="20"/>
          <w:szCs w:val="20"/>
        </w:rPr>
      </w:pPr>
    </w:p>
    <w:p w:rsidR="00F70183" w:rsidRDefault="00F70183" w:rsidP="00C41B05">
      <w:pPr>
        <w:rPr>
          <w:sz w:val="20"/>
          <w:szCs w:val="20"/>
        </w:rPr>
      </w:pPr>
    </w:p>
    <w:p w:rsidR="00F70183" w:rsidRDefault="00F70183" w:rsidP="00C41B05">
      <w:pPr>
        <w:rPr>
          <w:sz w:val="20"/>
          <w:szCs w:val="20"/>
        </w:rPr>
      </w:pPr>
    </w:p>
    <w:p w:rsidR="00F70183" w:rsidRDefault="00F70183" w:rsidP="00C41B05">
      <w:pPr>
        <w:rPr>
          <w:sz w:val="20"/>
          <w:szCs w:val="20"/>
        </w:rPr>
      </w:pPr>
    </w:p>
    <w:p w:rsidR="00971393" w:rsidRDefault="00BB39F2" w:rsidP="00C41B05">
      <w:pPr>
        <w:rPr>
          <w:sz w:val="20"/>
          <w:szCs w:val="20"/>
        </w:rPr>
      </w:pPr>
      <w:r>
        <w:rPr>
          <w:sz w:val="20"/>
          <w:szCs w:val="20"/>
        </w:rPr>
        <w:t>К.А. Берзина</w:t>
      </w:r>
    </w:p>
    <w:p w:rsidR="00971393" w:rsidRPr="00971393" w:rsidRDefault="00971393" w:rsidP="00C41B05">
      <w:pPr>
        <w:rPr>
          <w:sz w:val="20"/>
          <w:szCs w:val="20"/>
        </w:rPr>
      </w:pPr>
      <w:r>
        <w:rPr>
          <w:sz w:val="20"/>
          <w:szCs w:val="20"/>
        </w:rPr>
        <w:t>8-495-</w:t>
      </w:r>
      <w:r w:rsidR="00451C93">
        <w:rPr>
          <w:sz w:val="20"/>
          <w:szCs w:val="20"/>
        </w:rPr>
        <w:t>645</w:t>
      </w:r>
      <w:r>
        <w:rPr>
          <w:sz w:val="20"/>
          <w:szCs w:val="20"/>
        </w:rPr>
        <w:t>-94-79 (</w:t>
      </w:r>
      <w:r w:rsidR="00BB39F2">
        <w:rPr>
          <w:sz w:val="20"/>
          <w:szCs w:val="20"/>
        </w:rPr>
        <w:t>*31-10</w:t>
      </w:r>
      <w:r>
        <w:rPr>
          <w:sz w:val="20"/>
          <w:szCs w:val="20"/>
        </w:rPr>
        <w:t>)</w:t>
      </w:r>
    </w:p>
    <w:sectPr w:rsidR="00971393" w:rsidRPr="00971393" w:rsidSect="00F75FAC">
      <w:footerReference w:type="default" r:id="rId33"/>
      <w:pgSz w:w="16838" w:h="11906" w:orient="landscape"/>
      <w:pgMar w:top="284" w:right="110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293" w:rsidRDefault="00157293" w:rsidP="00971393">
      <w:r>
        <w:separator/>
      </w:r>
    </w:p>
  </w:endnote>
  <w:endnote w:type="continuationSeparator" w:id="0">
    <w:p w:rsidR="00157293" w:rsidRDefault="00157293" w:rsidP="0097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37270"/>
      <w:docPartObj>
        <w:docPartGallery w:val="Page Numbers (Bottom of Page)"/>
        <w:docPartUnique/>
      </w:docPartObj>
    </w:sdtPr>
    <w:sdtEndPr/>
    <w:sdtContent>
      <w:p w:rsidR="00206DAD" w:rsidRDefault="0015729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95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06DAD" w:rsidRDefault="00206D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293" w:rsidRDefault="00157293" w:rsidP="00971393">
      <w:r>
        <w:separator/>
      </w:r>
    </w:p>
  </w:footnote>
  <w:footnote w:type="continuationSeparator" w:id="0">
    <w:p w:rsidR="00157293" w:rsidRDefault="00157293" w:rsidP="0097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FE1"/>
    <w:multiLevelType w:val="hybridMultilevel"/>
    <w:tmpl w:val="C47EB2A8"/>
    <w:lvl w:ilvl="0" w:tplc="C9E02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CD1547F"/>
    <w:multiLevelType w:val="hybridMultilevel"/>
    <w:tmpl w:val="05FCD9D8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6A4262A"/>
    <w:multiLevelType w:val="hybridMultilevel"/>
    <w:tmpl w:val="B320731E"/>
    <w:lvl w:ilvl="0" w:tplc="5A583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15E65"/>
    <w:multiLevelType w:val="hybridMultilevel"/>
    <w:tmpl w:val="75D60290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4F970DDD"/>
    <w:multiLevelType w:val="hybridMultilevel"/>
    <w:tmpl w:val="415A7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385325"/>
    <w:multiLevelType w:val="hybridMultilevel"/>
    <w:tmpl w:val="3782C0F2"/>
    <w:lvl w:ilvl="0" w:tplc="7D967E8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B05"/>
    <w:rsid w:val="00000631"/>
    <w:rsid w:val="00000772"/>
    <w:rsid w:val="00000832"/>
    <w:rsid w:val="0000089D"/>
    <w:rsid w:val="00000CC4"/>
    <w:rsid w:val="00000F9F"/>
    <w:rsid w:val="00001587"/>
    <w:rsid w:val="000016EC"/>
    <w:rsid w:val="0000172D"/>
    <w:rsid w:val="00001791"/>
    <w:rsid w:val="00001D19"/>
    <w:rsid w:val="0000278E"/>
    <w:rsid w:val="00003751"/>
    <w:rsid w:val="00003C42"/>
    <w:rsid w:val="00003E99"/>
    <w:rsid w:val="00004A30"/>
    <w:rsid w:val="00004BB8"/>
    <w:rsid w:val="000050D8"/>
    <w:rsid w:val="0000589F"/>
    <w:rsid w:val="000064CC"/>
    <w:rsid w:val="00006F27"/>
    <w:rsid w:val="00007040"/>
    <w:rsid w:val="0000728B"/>
    <w:rsid w:val="000072F5"/>
    <w:rsid w:val="0000780E"/>
    <w:rsid w:val="00007974"/>
    <w:rsid w:val="00007A9E"/>
    <w:rsid w:val="00007BD1"/>
    <w:rsid w:val="00007F74"/>
    <w:rsid w:val="00010499"/>
    <w:rsid w:val="000109CC"/>
    <w:rsid w:val="00010A45"/>
    <w:rsid w:val="00010EB5"/>
    <w:rsid w:val="000110F6"/>
    <w:rsid w:val="0001135E"/>
    <w:rsid w:val="00011604"/>
    <w:rsid w:val="000116A5"/>
    <w:rsid w:val="00011DA2"/>
    <w:rsid w:val="0001200C"/>
    <w:rsid w:val="0001231D"/>
    <w:rsid w:val="0001245B"/>
    <w:rsid w:val="000141BD"/>
    <w:rsid w:val="000143D1"/>
    <w:rsid w:val="00014F37"/>
    <w:rsid w:val="00014F5C"/>
    <w:rsid w:val="000155F1"/>
    <w:rsid w:val="000169C5"/>
    <w:rsid w:val="00016AC3"/>
    <w:rsid w:val="00016B3E"/>
    <w:rsid w:val="00016E7B"/>
    <w:rsid w:val="000171D1"/>
    <w:rsid w:val="00017C3B"/>
    <w:rsid w:val="00017CE2"/>
    <w:rsid w:val="00020618"/>
    <w:rsid w:val="00020745"/>
    <w:rsid w:val="00020833"/>
    <w:rsid w:val="00021C68"/>
    <w:rsid w:val="00021E39"/>
    <w:rsid w:val="000221C1"/>
    <w:rsid w:val="000224DD"/>
    <w:rsid w:val="00022A39"/>
    <w:rsid w:val="00023208"/>
    <w:rsid w:val="000238ED"/>
    <w:rsid w:val="00024039"/>
    <w:rsid w:val="00024118"/>
    <w:rsid w:val="00024962"/>
    <w:rsid w:val="00025642"/>
    <w:rsid w:val="0002564F"/>
    <w:rsid w:val="0002603C"/>
    <w:rsid w:val="00026109"/>
    <w:rsid w:val="00026117"/>
    <w:rsid w:val="0002639B"/>
    <w:rsid w:val="00026765"/>
    <w:rsid w:val="00026D85"/>
    <w:rsid w:val="00027220"/>
    <w:rsid w:val="000277E7"/>
    <w:rsid w:val="00027E8B"/>
    <w:rsid w:val="00027F19"/>
    <w:rsid w:val="00030715"/>
    <w:rsid w:val="00030E7B"/>
    <w:rsid w:val="00031883"/>
    <w:rsid w:val="00031A39"/>
    <w:rsid w:val="00031D4F"/>
    <w:rsid w:val="00032009"/>
    <w:rsid w:val="00032216"/>
    <w:rsid w:val="0003272D"/>
    <w:rsid w:val="000329F9"/>
    <w:rsid w:val="000332B2"/>
    <w:rsid w:val="00033B97"/>
    <w:rsid w:val="00033C57"/>
    <w:rsid w:val="00034C65"/>
    <w:rsid w:val="00034D79"/>
    <w:rsid w:val="000351B3"/>
    <w:rsid w:val="000352B6"/>
    <w:rsid w:val="000352EA"/>
    <w:rsid w:val="0003536D"/>
    <w:rsid w:val="00035496"/>
    <w:rsid w:val="0003697F"/>
    <w:rsid w:val="00036A2E"/>
    <w:rsid w:val="00036C49"/>
    <w:rsid w:val="00037704"/>
    <w:rsid w:val="00037779"/>
    <w:rsid w:val="0003796B"/>
    <w:rsid w:val="000402CF"/>
    <w:rsid w:val="0004068C"/>
    <w:rsid w:val="00040CFC"/>
    <w:rsid w:val="0004117B"/>
    <w:rsid w:val="0004138B"/>
    <w:rsid w:val="00041848"/>
    <w:rsid w:val="00041942"/>
    <w:rsid w:val="00042A74"/>
    <w:rsid w:val="00043435"/>
    <w:rsid w:val="00043721"/>
    <w:rsid w:val="00043739"/>
    <w:rsid w:val="0004419F"/>
    <w:rsid w:val="000442F9"/>
    <w:rsid w:val="00044A25"/>
    <w:rsid w:val="00044F0B"/>
    <w:rsid w:val="00045D3E"/>
    <w:rsid w:val="00045ECB"/>
    <w:rsid w:val="00046122"/>
    <w:rsid w:val="0004631D"/>
    <w:rsid w:val="00046A0D"/>
    <w:rsid w:val="00046F97"/>
    <w:rsid w:val="0004739A"/>
    <w:rsid w:val="000476A5"/>
    <w:rsid w:val="00047820"/>
    <w:rsid w:val="0004797E"/>
    <w:rsid w:val="00047B1D"/>
    <w:rsid w:val="00047D8C"/>
    <w:rsid w:val="00047F3A"/>
    <w:rsid w:val="00050758"/>
    <w:rsid w:val="00050BD5"/>
    <w:rsid w:val="00050CF1"/>
    <w:rsid w:val="00050FAD"/>
    <w:rsid w:val="0005124C"/>
    <w:rsid w:val="000515FA"/>
    <w:rsid w:val="00051734"/>
    <w:rsid w:val="0005178A"/>
    <w:rsid w:val="00052035"/>
    <w:rsid w:val="00052B2C"/>
    <w:rsid w:val="00052BBD"/>
    <w:rsid w:val="0005383B"/>
    <w:rsid w:val="00054268"/>
    <w:rsid w:val="00054576"/>
    <w:rsid w:val="00054679"/>
    <w:rsid w:val="000548A4"/>
    <w:rsid w:val="00055962"/>
    <w:rsid w:val="000563BC"/>
    <w:rsid w:val="000566EC"/>
    <w:rsid w:val="00056784"/>
    <w:rsid w:val="00057725"/>
    <w:rsid w:val="00060123"/>
    <w:rsid w:val="00060523"/>
    <w:rsid w:val="00060994"/>
    <w:rsid w:val="00060B7D"/>
    <w:rsid w:val="00060E54"/>
    <w:rsid w:val="00060E59"/>
    <w:rsid w:val="0006190C"/>
    <w:rsid w:val="00061E28"/>
    <w:rsid w:val="00061F0D"/>
    <w:rsid w:val="00062039"/>
    <w:rsid w:val="0006243D"/>
    <w:rsid w:val="00062A18"/>
    <w:rsid w:val="000630A2"/>
    <w:rsid w:val="00063B83"/>
    <w:rsid w:val="00064415"/>
    <w:rsid w:val="00064D18"/>
    <w:rsid w:val="00064F37"/>
    <w:rsid w:val="00065622"/>
    <w:rsid w:val="0006660F"/>
    <w:rsid w:val="000668A2"/>
    <w:rsid w:val="00066A16"/>
    <w:rsid w:val="00066B28"/>
    <w:rsid w:val="00067BE5"/>
    <w:rsid w:val="0007067C"/>
    <w:rsid w:val="000706BF"/>
    <w:rsid w:val="00070802"/>
    <w:rsid w:val="00070D75"/>
    <w:rsid w:val="00070DFA"/>
    <w:rsid w:val="000711D0"/>
    <w:rsid w:val="00071F28"/>
    <w:rsid w:val="0007234C"/>
    <w:rsid w:val="00072A4F"/>
    <w:rsid w:val="00072B0A"/>
    <w:rsid w:val="000737C3"/>
    <w:rsid w:val="00073900"/>
    <w:rsid w:val="00073A48"/>
    <w:rsid w:val="00073B97"/>
    <w:rsid w:val="00073FDC"/>
    <w:rsid w:val="00074073"/>
    <w:rsid w:val="000747F9"/>
    <w:rsid w:val="00074AD1"/>
    <w:rsid w:val="00074F56"/>
    <w:rsid w:val="0007538C"/>
    <w:rsid w:val="0007589F"/>
    <w:rsid w:val="00076011"/>
    <w:rsid w:val="00076620"/>
    <w:rsid w:val="000768FF"/>
    <w:rsid w:val="000771E5"/>
    <w:rsid w:val="00077E22"/>
    <w:rsid w:val="000802D5"/>
    <w:rsid w:val="00080D4F"/>
    <w:rsid w:val="0008174A"/>
    <w:rsid w:val="0008174C"/>
    <w:rsid w:val="00081997"/>
    <w:rsid w:val="00081E5A"/>
    <w:rsid w:val="000825BE"/>
    <w:rsid w:val="00082EEC"/>
    <w:rsid w:val="00083075"/>
    <w:rsid w:val="000831FB"/>
    <w:rsid w:val="00083223"/>
    <w:rsid w:val="0008345D"/>
    <w:rsid w:val="000834E5"/>
    <w:rsid w:val="000836F9"/>
    <w:rsid w:val="00083B95"/>
    <w:rsid w:val="00084414"/>
    <w:rsid w:val="00084715"/>
    <w:rsid w:val="00084DE1"/>
    <w:rsid w:val="00085179"/>
    <w:rsid w:val="00085659"/>
    <w:rsid w:val="00085925"/>
    <w:rsid w:val="00085D04"/>
    <w:rsid w:val="000860DB"/>
    <w:rsid w:val="00086147"/>
    <w:rsid w:val="0008615A"/>
    <w:rsid w:val="000865DB"/>
    <w:rsid w:val="00086A92"/>
    <w:rsid w:val="00086BFA"/>
    <w:rsid w:val="00086E7B"/>
    <w:rsid w:val="00087546"/>
    <w:rsid w:val="000878C1"/>
    <w:rsid w:val="00087EC1"/>
    <w:rsid w:val="000900E2"/>
    <w:rsid w:val="0009093F"/>
    <w:rsid w:val="00091064"/>
    <w:rsid w:val="00091167"/>
    <w:rsid w:val="00091440"/>
    <w:rsid w:val="00091920"/>
    <w:rsid w:val="00091B72"/>
    <w:rsid w:val="0009206D"/>
    <w:rsid w:val="00093248"/>
    <w:rsid w:val="00093734"/>
    <w:rsid w:val="000937B0"/>
    <w:rsid w:val="000938B3"/>
    <w:rsid w:val="00093F60"/>
    <w:rsid w:val="000940AA"/>
    <w:rsid w:val="0009443A"/>
    <w:rsid w:val="000944A3"/>
    <w:rsid w:val="00094FDE"/>
    <w:rsid w:val="00095C50"/>
    <w:rsid w:val="00095C9D"/>
    <w:rsid w:val="00095E89"/>
    <w:rsid w:val="00095FAB"/>
    <w:rsid w:val="00096159"/>
    <w:rsid w:val="00096FBB"/>
    <w:rsid w:val="00097152"/>
    <w:rsid w:val="00097182"/>
    <w:rsid w:val="00097BA6"/>
    <w:rsid w:val="000A019C"/>
    <w:rsid w:val="000A065B"/>
    <w:rsid w:val="000A09B6"/>
    <w:rsid w:val="000A0A5C"/>
    <w:rsid w:val="000A0AD0"/>
    <w:rsid w:val="000A13C3"/>
    <w:rsid w:val="000A1514"/>
    <w:rsid w:val="000A169C"/>
    <w:rsid w:val="000A16C5"/>
    <w:rsid w:val="000A1CC4"/>
    <w:rsid w:val="000A1F46"/>
    <w:rsid w:val="000A27EC"/>
    <w:rsid w:val="000A407D"/>
    <w:rsid w:val="000A4146"/>
    <w:rsid w:val="000A42D0"/>
    <w:rsid w:val="000A515C"/>
    <w:rsid w:val="000A52ED"/>
    <w:rsid w:val="000A5326"/>
    <w:rsid w:val="000A58E4"/>
    <w:rsid w:val="000A593E"/>
    <w:rsid w:val="000A5994"/>
    <w:rsid w:val="000A601B"/>
    <w:rsid w:val="000A6071"/>
    <w:rsid w:val="000A6979"/>
    <w:rsid w:val="000A6A3A"/>
    <w:rsid w:val="000A70D9"/>
    <w:rsid w:val="000A711B"/>
    <w:rsid w:val="000A7552"/>
    <w:rsid w:val="000B001E"/>
    <w:rsid w:val="000B0E76"/>
    <w:rsid w:val="000B104A"/>
    <w:rsid w:val="000B10D0"/>
    <w:rsid w:val="000B11D4"/>
    <w:rsid w:val="000B1216"/>
    <w:rsid w:val="000B1B42"/>
    <w:rsid w:val="000B26D1"/>
    <w:rsid w:val="000B2A70"/>
    <w:rsid w:val="000B2A8F"/>
    <w:rsid w:val="000B2F5C"/>
    <w:rsid w:val="000B3BE7"/>
    <w:rsid w:val="000B3F15"/>
    <w:rsid w:val="000B4484"/>
    <w:rsid w:val="000B448B"/>
    <w:rsid w:val="000B473B"/>
    <w:rsid w:val="000B50D7"/>
    <w:rsid w:val="000B51AB"/>
    <w:rsid w:val="000B5498"/>
    <w:rsid w:val="000B5D1A"/>
    <w:rsid w:val="000B5E43"/>
    <w:rsid w:val="000B7C4D"/>
    <w:rsid w:val="000B7E2E"/>
    <w:rsid w:val="000B7F71"/>
    <w:rsid w:val="000C005E"/>
    <w:rsid w:val="000C0287"/>
    <w:rsid w:val="000C139E"/>
    <w:rsid w:val="000C181C"/>
    <w:rsid w:val="000C1C32"/>
    <w:rsid w:val="000C20B6"/>
    <w:rsid w:val="000C21C6"/>
    <w:rsid w:val="000C2242"/>
    <w:rsid w:val="000C2458"/>
    <w:rsid w:val="000C2E63"/>
    <w:rsid w:val="000C31C8"/>
    <w:rsid w:val="000C3BC4"/>
    <w:rsid w:val="000C44D6"/>
    <w:rsid w:val="000C44E8"/>
    <w:rsid w:val="000C4DBA"/>
    <w:rsid w:val="000C5E28"/>
    <w:rsid w:val="000C63F4"/>
    <w:rsid w:val="000C6403"/>
    <w:rsid w:val="000C7187"/>
    <w:rsid w:val="000C73CD"/>
    <w:rsid w:val="000C7807"/>
    <w:rsid w:val="000D0332"/>
    <w:rsid w:val="000D07AA"/>
    <w:rsid w:val="000D13B6"/>
    <w:rsid w:val="000D1C42"/>
    <w:rsid w:val="000D2A79"/>
    <w:rsid w:val="000D2FA4"/>
    <w:rsid w:val="000D2FC2"/>
    <w:rsid w:val="000D46BC"/>
    <w:rsid w:val="000D4788"/>
    <w:rsid w:val="000D4AD3"/>
    <w:rsid w:val="000D4F11"/>
    <w:rsid w:val="000D5CE0"/>
    <w:rsid w:val="000D60BE"/>
    <w:rsid w:val="000D642B"/>
    <w:rsid w:val="000D647A"/>
    <w:rsid w:val="000D76F8"/>
    <w:rsid w:val="000D771F"/>
    <w:rsid w:val="000D7C17"/>
    <w:rsid w:val="000D7D4A"/>
    <w:rsid w:val="000D7FBC"/>
    <w:rsid w:val="000E0591"/>
    <w:rsid w:val="000E0BE9"/>
    <w:rsid w:val="000E0C4C"/>
    <w:rsid w:val="000E12BF"/>
    <w:rsid w:val="000E1D32"/>
    <w:rsid w:val="000E1F8F"/>
    <w:rsid w:val="000E232C"/>
    <w:rsid w:val="000E2358"/>
    <w:rsid w:val="000E2397"/>
    <w:rsid w:val="000E2820"/>
    <w:rsid w:val="000E28B4"/>
    <w:rsid w:val="000E29F5"/>
    <w:rsid w:val="000E2A1C"/>
    <w:rsid w:val="000E3DE3"/>
    <w:rsid w:val="000E4041"/>
    <w:rsid w:val="000E4E50"/>
    <w:rsid w:val="000E5134"/>
    <w:rsid w:val="000E524C"/>
    <w:rsid w:val="000E5391"/>
    <w:rsid w:val="000E635C"/>
    <w:rsid w:val="000E6EB2"/>
    <w:rsid w:val="000E74C3"/>
    <w:rsid w:val="000E78A9"/>
    <w:rsid w:val="000E7B1B"/>
    <w:rsid w:val="000E7BF7"/>
    <w:rsid w:val="000F0099"/>
    <w:rsid w:val="000F0C02"/>
    <w:rsid w:val="000F0ECE"/>
    <w:rsid w:val="000F1D82"/>
    <w:rsid w:val="000F2821"/>
    <w:rsid w:val="000F2829"/>
    <w:rsid w:val="000F2E4F"/>
    <w:rsid w:val="000F2ED0"/>
    <w:rsid w:val="000F3513"/>
    <w:rsid w:val="000F3ACF"/>
    <w:rsid w:val="000F3CAF"/>
    <w:rsid w:val="000F4272"/>
    <w:rsid w:val="000F42AE"/>
    <w:rsid w:val="000F4624"/>
    <w:rsid w:val="000F4A64"/>
    <w:rsid w:val="000F4D81"/>
    <w:rsid w:val="000F4F29"/>
    <w:rsid w:val="000F4F2C"/>
    <w:rsid w:val="000F517A"/>
    <w:rsid w:val="000F5203"/>
    <w:rsid w:val="000F5362"/>
    <w:rsid w:val="000F5AAB"/>
    <w:rsid w:val="000F5AE2"/>
    <w:rsid w:val="000F5AFD"/>
    <w:rsid w:val="000F5D58"/>
    <w:rsid w:val="000F5E50"/>
    <w:rsid w:val="000F66AF"/>
    <w:rsid w:val="000F670A"/>
    <w:rsid w:val="000F6A5B"/>
    <w:rsid w:val="000F6B6F"/>
    <w:rsid w:val="000F6E89"/>
    <w:rsid w:val="000F76A9"/>
    <w:rsid w:val="000F7DA7"/>
    <w:rsid w:val="001009C9"/>
    <w:rsid w:val="00100A6C"/>
    <w:rsid w:val="00101175"/>
    <w:rsid w:val="001017E1"/>
    <w:rsid w:val="00101956"/>
    <w:rsid w:val="00102DC3"/>
    <w:rsid w:val="001032B4"/>
    <w:rsid w:val="0010365B"/>
    <w:rsid w:val="0010460A"/>
    <w:rsid w:val="00104B5B"/>
    <w:rsid w:val="00104D5B"/>
    <w:rsid w:val="00104F22"/>
    <w:rsid w:val="0010507B"/>
    <w:rsid w:val="001059A9"/>
    <w:rsid w:val="001064CD"/>
    <w:rsid w:val="00106BE9"/>
    <w:rsid w:val="00106E14"/>
    <w:rsid w:val="00106E96"/>
    <w:rsid w:val="00106EC9"/>
    <w:rsid w:val="001070BA"/>
    <w:rsid w:val="00107296"/>
    <w:rsid w:val="0010756F"/>
    <w:rsid w:val="00107D4F"/>
    <w:rsid w:val="001105F3"/>
    <w:rsid w:val="0011089B"/>
    <w:rsid w:val="001109BE"/>
    <w:rsid w:val="00111276"/>
    <w:rsid w:val="001113D3"/>
    <w:rsid w:val="00112122"/>
    <w:rsid w:val="0011239F"/>
    <w:rsid w:val="00112533"/>
    <w:rsid w:val="00112603"/>
    <w:rsid w:val="00113808"/>
    <w:rsid w:val="0011382D"/>
    <w:rsid w:val="001145D0"/>
    <w:rsid w:val="00114AC6"/>
    <w:rsid w:val="00114F8B"/>
    <w:rsid w:val="00115397"/>
    <w:rsid w:val="001153FC"/>
    <w:rsid w:val="00116190"/>
    <w:rsid w:val="001162DF"/>
    <w:rsid w:val="00116791"/>
    <w:rsid w:val="0011695F"/>
    <w:rsid w:val="00116C73"/>
    <w:rsid w:val="00116DF5"/>
    <w:rsid w:val="00117157"/>
    <w:rsid w:val="0011783B"/>
    <w:rsid w:val="00117985"/>
    <w:rsid w:val="001179E6"/>
    <w:rsid w:val="00117CFA"/>
    <w:rsid w:val="00117D13"/>
    <w:rsid w:val="0012018A"/>
    <w:rsid w:val="00120522"/>
    <w:rsid w:val="00120832"/>
    <w:rsid w:val="00120B34"/>
    <w:rsid w:val="0012187E"/>
    <w:rsid w:val="00121B2F"/>
    <w:rsid w:val="00121B81"/>
    <w:rsid w:val="00121C5E"/>
    <w:rsid w:val="00121D44"/>
    <w:rsid w:val="0012292A"/>
    <w:rsid w:val="00124072"/>
    <w:rsid w:val="00124240"/>
    <w:rsid w:val="001250F7"/>
    <w:rsid w:val="00125771"/>
    <w:rsid w:val="00125819"/>
    <w:rsid w:val="0012642F"/>
    <w:rsid w:val="0012687E"/>
    <w:rsid w:val="00130436"/>
    <w:rsid w:val="0013045F"/>
    <w:rsid w:val="00130E80"/>
    <w:rsid w:val="00131104"/>
    <w:rsid w:val="0013133E"/>
    <w:rsid w:val="00132975"/>
    <w:rsid w:val="001329DE"/>
    <w:rsid w:val="00132B82"/>
    <w:rsid w:val="00132EBE"/>
    <w:rsid w:val="0013358F"/>
    <w:rsid w:val="0013374D"/>
    <w:rsid w:val="00133C8F"/>
    <w:rsid w:val="00134D98"/>
    <w:rsid w:val="00134F65"/>
    <w:rsid w:val="00134FF8"/>
    <w:rsid w:val="00135435"/>
    <w:rsid w:val="00135AF9"/>
    <w:rsid w:val="00135D6B"/>
    <w:rsid w:val="00135F0E"/>
    <w:rsid w:val="0013646A"/>
    <w:rsid w:val="0013651C"/>
    <w:rsid w:val="00136D92"/>
    <w:rsid w:val="001373CB"/>
    <w:rsid w:val="0013783B"/>
    <w:rsid w:val="00137A03"/>
    <w:rsid w:val="00137AAE"/>
    <w:rsid w:val="00140098"/>
    <w:rsid w:val="001408BF"/>
    <w:rsid w:val="00140EE5"/>
    <w:rsid w:val="001411B9"/>
    <w:rsid w:val="00141337"/>
    <w:rsid w:val="001413E4"/>
    <w:rsid w:val="001418E8"/>
    <w:rsid w:val="00141E1E"/>
    <w:rsid w:val="00142676"/>
    <w:rsid w:val="00142E86"/>
    <w:rsid w:val="00143869"/>
    <w:rsid w:val="00143897"/>
    <w:rsid w:val="0014395B"/>
    <w:rsid w:val="0014398A"/>
    <w:rsid w:val="0014424A"/>
    <w:rsid w:val="001444C7"/>
    <w:rsid w:val="0014541A"/>
    <w:rsid w:val="00145643"/>
    <w:rsid w:val="00146545"/>
    <w:rsid w:val="00146E43"/>
    <w:rsid w:val="00146EF9"/>
    <w:rsid w:val="001470A2"/>
    <w:rsid w:val="00147DE8"/>
    <w:rsid w:val="00147E40"/>
    <w:rsid w:val="00150506"/>
    <w:rsid w:val="001508BD"/>
    <w:rsid w:val="001508D2"/>
    <w:rsid w:val="00150AD4"/>
    <w:rsid w:val="00150B35"/>
    <w:rsid w:val="00150E69"/>
    <w:rsid w:val="001517FA"/>
    <w:rsid w:val="00151951"/>
    <w:rsid w:val="00151BC1"/>
    <w:rsid w:val="001520D3"/>
    <w:rsid w:val="0015269A"/>
    <w:rsid w:val="0015296E"/>
    <w:rsid w:val="00152A24"/>
    <w:rsid w:val="00152A50"/>
    <w:rsid w:val="00152A88"/>
    <w:rsid w:val="00153150"/>
    <w:rsid w:val="00153329"/>
    <w:rsid w:val="00153400"/>
    <w:rsid w:val="00153E5F"/>
    <w:rsid w:val="00154F06"/>
    <w:rsid w:val="0015579A"/>
    <w:rsid w:val="00155808"/>
    <w:rsid w:val="0015589C"/>
    <w:rsid w:val="00156195"/>
    <w:rsid w:val="001565CA"/>
    <w:rsid w:val="00156976"/>
    <w:rsid w:val="001570C7"/>
    <w:rsid w:val="00157293"/>
    <w:rsid w:val="00157572"/>
    <w:rsid w:val="0015786D"/>
    <w:rsid w:val="00157A9A"/>
    <w:rsid w:val="00157B09"/>
    <w:rsid w:val="00157C7B"/>
    <w:rsid w:val="00157CE4"/>
    <w:rsid w:val="00157E79"/>
    <w:rsid w:val="001602EE"/>
    <w:rsid w:val="001604C7"/>
    <w:rsid w:val="001610A6"/>
    <w:rsid w:val="00161292"/>
    <w:rsid w:val="0016143B"/>
    <w:rsid w:val="00161603"/>
    <w:rsid w:val="00161CE2"/>
    <w:rsid w:val="001623FC"/>
    <w:rsid w:val="001624CB"/>
    <w:rsid w:val="00162B5E"/>
    <w:rsid w:val="00162C7A"/>
    <w:rsid w:val="00162E79"/>
    <w:rsid w:val="0016300E"/>
    <w:rsid w:val="001631DA"/>
    <w:rsid w:val="00163898"/>
    <w:rsid w:val="00163CA7"/>
    <w:rsid w:val="00163CF4"/>
    <w:rsid w:val="00164218"/>
    <w:rsid w:val="001646AE"/>
    <w:rsid w:val="00164D7A"/>
    <w:rsid w:val="001658A5"/>
    <w:rsid w:val="00165E39"/>
    <w:rsid w:val="00166387"/>
    <w:rsid w:val="001667C9"/>
    <w:rsid w:val="001669EB"/>
    <w:rsid w:val="00166B50"/>
    <w:rsid w:val="00166B5F"/>
    <w:rsid w:val="00166C32"/>
    <w:rsid w:val="001671EC"/>
    <w:rsid w:val="00167219"/>
    <w:rsid w:val="00167817"/>
    <w:rsid w:val="001703DC"/>
    <w:rsid w:val="001706E9"/>
    <w:rsid w:val="00170B20"/>
    <w:rsid w:val="00170DBB"/>
    <w:rsid w:val="001713F6"/>
    <w:rsid w:val="0017181C"/>
    <w:rsid w:val="00171BF8"/>
    <w:rsid w:val="0017263B"/>
    <w:rsid w:val="001726F9"/>
    <w:rsid w:val="00172975"/>
    <w:rsid w:val="00172AAA"/>
    <w:rsid w:val="00172B41"/>
    <w:rsid w:val="0017319B"/>
    <w:rsid w:val="00174039"/>
    <w:rsid w:val="00174273"/>
    <w:rsid w:val="001745AD"/>
    <w:rsid w:val="00175695"/>
    <w:rsid w:val="00175C28"/>
    <w:rsid w:val="00175FE6"/>
    <w:rsid w:val="001766C2"/>
    <w:rsid w:val="001767B1"/>
    <w:rsid w:val="00176D5E"/>
    <w:rsid w:val="00176D92"/>
    <w:rsid w:val="00177351"/>
    <w:rsid w:val="00177BC9"/>
    <w:rsid w:val="00177D4D"/>
    <w:rsid w:val="00177D61"/>
    <w:rsid w:val="00177DBC"/>
    <w:rsid w:val="00180929"/>
    <w:rsid w:val="00180DB4"/>
    <w:rsid w:val="00181592"/>
    <w:rsid w:val="001827D4"/>
    <w:rsid w:val="00182932"/>
    <w:rsid w:val="00182CE7"/>
    <w:rsid w:val="00182E2A"/>
    <w:rsid w:val="00183956"/>
    <w:rsid w:val="00183F16"/>
    <w:rsid w:val="00184A0D"/>
    <w:rsid w:val="00184AA7"/>
    <w:rsid w:val="00184D0F"/>
    <w:rsid w:val="00184EF4"/>
    <w:rsid w:val="00184F7B"/>
    <w:rsid w:val="00186721"/>
    <w:rsid w:val="00186B4E"/>
    <w:rsid w:val="00187233"/>
    <w:rsid w:val="00187B42"/>
    <w:rsid w:val="0019024B"/>
    <w:rsid w:val="0019140C"/>
    <w:rsid w:val="00191566"/>
    <w:rsid w:val="00191614"/>
    <w:rsid w:val="00191883"/>
    <w:rsid w:val="001920AA"/>
    <w:rsid w:val="001920B8"/>
    <w:rsid w:val="001922B4"/>
    <w:rsid w:val="00192E1F"/>
    <w:rsid w:val="0019303C"/>
    <w:rsid w:val="001933C5"/>
    <w:rsid w:val="001935BC"/>
    <w:rsid w:val="00194192"/>
    <w:rsid w:val="001951DE"/>
    <w:rsid w:val="001952A6"/>
    <w:rsid w:val="00195E72"/>
    <w:rsid w:val="00196104"/>
    <w:rsid w:val="00196941"/>
    <w:rsid w:val="001972F2"/>
    <w:rsid w:val="0019764D"/>
    <w:rsid w:val="001A02E5"/>
    <w:rsid w:val="001A02EE"/>
    <w:rsid w:val="001A051E"/>
    <w:rsid w:val="001A1A1D"/>
    <w:rsid w:val="001A20C7"/>
    <w:rsid w:val="001A22C2"/>
    <w:rsid w:val="001A36B4"/>
    <w:rsid w:val="001A4614"/>
    <w:rsid w:val="001A5D72"/>
    <w:rsid w:val="001A634D"/>
    <w:rsid w:val="001A6518"/>
    <w:rsid w:val="001A6594"/>
    <w:rsid w:val="001A69A5"/>
    <w:rsid w:val="001A7647"/>
    <w:rsid w:val="001A7949"/>
    <w:rsid w:val="001A7C8C"/>
    <w:rsid w:val="001A7EEB"/>
    <w:rsid w:val="001B0DFD"/>
    <w:rsid w:val="001B1512"/>
    <w:rsid w:val="001B1F4F"/>
    <w:rsid w:val="001B212B"/>
    <w:rsid w:val="001B217C"/>
    <w:rsid w:val="001B21AC"/>
    <w:rsid w:val="001B21CA"/>
    <w:rsid w:val="001B223D"/>
    <w:rsid w:val="001B3082"/>
    <w:rsid w:val="001B37E7"/>
    <w:rsid w:val="001B3947"/>
    <w:rsid w:val="001B3C9A"/>
    <w:rsid w:val="001B40F0"/>
    <w:rsid w:val="001B4F3C"/>
    <w:rsid w:val="001B4FB0"/>
    <w:rsid w:val="001B5AAC"/>
    <w:rsid w:val="001B5B75"/>
    <w:rsid w:val="001B6024"/>
    <w:rsid w:val="001B6492"/>
    <w:rsid w:val="001B672A"/>
    <w:rsid w:val="001B6BA6"/>
    <w:rsid w:val="001B734C"/>
    <w:rsid w:val="001B7B61"/>
    <w:rsid w:val="001C056B"/>
    <w:rsid w:val="001C093D"/>
    <w:rsid w:val="001C0BE2"/>
    <w:rsid w:val="001C234A"/>
    <w:rsid w:val="001C24AD"/>
    <w:rsid w:val="001C2AE7"/>
    <w:rsid w:val="001C30CD"/>
    <w:rsid w:val="001C461E"/>
    <w:rsid w:val="001C4969"/>
    <w:rsid w:val="001C4A73"/>
    <w:rsid w:val="001C4D93"/>
    <w:rsid w:val="001C4ED0"/>
    <w:rsid w:val="001C616F"/>
    <w:rsid w:val="001C635C"/>
    <w:rsid w:val="001C6BE4"/>
    <w:rsid w:val="001C6C78"/>
    <w:rsid w:val="001C6C9D"/>
    <w:rsid w:val="001C6CB2"/>
    <w:rsid w:val="001C7256"/>
    <w:rsid w:val="001C76C0"/>
    <w:rsid w:val="001C77BC"/>
    <w:rsid w:val="001C7C49"/>
    <w:rsid w:val="001C7F52"/>
    <w:rsid w:val="001D00F2"/>
    <w:rsid w:val="001D0C92"/>
    <w:rsid w:val="001D11FB"/>
    <w:rsid w:val="001D165C"/>
    <w:rsid w:val="001D19AA"/>
    <w:rsid w:val="001D2419"/>
    <w:rsid w:val="001D2B6D"/>
    <w:rsid w:val="001D2E9C"/>
    <w:rsid w:val="001D3863"/>
    <w:rsid w:val="001D397B"/>
    <w:rsid w:val="001D3A37"/>
    <w:rsid w:val="001D3C77"/>
    <w:rsid w:val="001D3E4C"/>
    <w:rsid w:val="001D3EEB"/>
    <w:rsid w:val="001D4708"/>
    <w:rsid w:val="001D4DC0"/>
    <w:rsid w:val="001D5DAC"/>
    <w:rsid w:val="001D5F11"/>
    <w:rsid w:val="001D6595"/>
    <w:rsid w:val="001D68BE"/>
    <w:rsid w:val="001D732C"/>
    <w:rsid w:val="001D7860"/>
    <w:rsid w:val="001D7899"/>
    <w:rsid w:val="001E0003"/>
    <w:rsid w:val="001E0263"/>
    <w:rsid w:val="001E037C"/>
    <w:rsid w:val="001E116B"/>
    <w:rsid w:val="001E14AD"/>
    <w:rsid w:val="001E1ADB"/>
    <w:rsid w:val="001E23A5"/>
    <w:rsid w:val="001E2AAE"/>
    <w:rsid w:val="001E2BDB"/>
    <w:rsid w:val="001E325E"/>
    <w:rsid w:val="001E3438"/>
    <w:rsid w:val="001E3580"/>
    <w:rsid w:val="001E3C62"/>
    <w:rsid w:val="001E3C9C"/>
    <w:rsid w:val="001E3FB4"/>
    <w:rsid w:val="001E5AE2"/>
    <w:rsid w:val="001E5BA0"/>
    <w:rsid w:val="001E67CA"/>
    <w:rsid w:val="001E6C35"/>
    <w:rsid w:val="001E6CF0"/>
    <w:rsid w:val="001E7482"/>
    <w:rsid w:val="001F063C"/>
    <w:rsid w:val="001F0709"/>
    <w:rsid w:val="001F092C"/>
    <w:rsid w:val="001F0A6E"/>
    <w:rsid w:val="001F14D4"/>
    <w:rsid w:val="001F1E88"/>
    <w:rsid w:val="001F1F4C"/>
    <w:rsid w:val="001F22C6"/>
    <w:rsid w:val="001F27D9"/>
    <w:rsid w:val="001F3481"/>
    <w:rsid w:val="001F40B5"/>
    <w:rsid w:val="001F4705"/>
    <w:rsid w:val="001F4D6D"/>
    <w:rsid w:val="001F4DF4"/>
    <w:rsid w:val="001F5466"/>
    <w:rsid w:val="001F597F"/>
    <w:rsid w:val="001F5FB8"/>
    <w:rsid w:val="001F6882"/>
    <w:rsid w:val="001F6AB3"/>
    <w:rsid w:val="001F6BE2"/>
    <w:rsid w:val="001F72BC"/>
    <w:rsid w:val="001F75BC"/>
    <w:rsid w:val="001F765A"/>
    <w:rsid w:val="001F799C"/>
    <w:rsid w:val="001F7B2B"/>
    <w:rsid w:val="00200321"/>
    <w:rsid w:val="00200378"/>
    <w:rsid w:val="002005AC"/>
    <w:rsid w:val="00200873"/>
    <w:rsid w:val="002009CB"/>
    <w:rsid w:val="00200A02"/>
    <w:rsid w:val="002010CD"/>
    <w:rsid w:val="00201701"/>
    <w:rsid w:val="0020192D"/>
    <w:rsid w:val="00201B35"/>
    <w:rsid w:val="002024EB"/>
    <w:rsid w:val="002029D1"/>
    <w:rsid w:val="00202EAF"/>
    <w:rsid w:val="0020321E"/>
    <w:rsid w:val="002034E8"/>
    <w:rsid w:val="0020360C"/>
    <w:rsid w:val="0020367A"/>
    <w:rsid w:val="00203E8A"/>
    <w:rsid w:val="002040D7"/>
    <w:rsid w:val="0020427C"/>
    <w:rsid w:val="002045DA"/>
    <w:rsid w:val="0020471A"/>
    <w:rsid w:val="00204D1D"/>
    <w:rsid w:val="002052C2"/>
    <w:rsid w:val="002053AA"/>
    <w:rsid w:val="002055D2"/>
    <w:rsid w:val="00205B77"/>
    <w:rsid w:val="00205F8A"/>
    <w:rsid w:val="00206DAD"/>
    <w:rsid w:val="00206E20"/>
    <w:rsid w:val="00206FC8"/>
    <w:rsid w:val="002072C5"/>
    <w:rsid w:val="00207758"/>
    <w:rsid w:val="00207AFD"/>
    <w:rsid w:val="00207B33"/>
    <w:rsid w:val="00207BB4"/>
    <w:rsid w:val="00210111"/>
    <w:rsid w:val="002103AD"/>
    <w:rsid w:val="0021089A"/>
    <w:rsid w:val="00210D64"/>
    <w:rsid w:val="00211A06"/>
    <w:rsid w:val="00211C09"/>
    <w:rsid w:val="0021214D"/>
    <w:rsid w:val="0021227E"/>
    <w:rsid w:val="0021263C"/>
    <w:rsid w:val="0021288A"/>
    <w:rsid w:val="00212B19"/>
    <w:rsid w:val="00212C42"/>
    <w:rsid w:val="00213624"/>
    <w:rsid w:val="00213661"/>
    <w:rsid w:val="002136D9"/>
    <w:rsid w:val="00213EFC"/>
    <w:rsid w:val="00214151"/>
    <w:rsid w:val="002142E4"/>
    <w:rsid w:val="002145E2"/>
    <w:rsid w:val="00214715"/>
    <w:rsid w:val="00214737"/>
    <w:rsid w:val="00216D78"/>
    <w:rsid w:val="0021762C"/>
    <w:rsid w:val="00217CA3"/>
    <w:rsid w:val="00217F81"/>
    <w:rsid w:val="002206AE"/>
    <w:rsid w:val="002206C9"/>
    <w:rsid w:val="00220AA9"/>
    <w:rsid w:val="00221692"/>
    <w:rsid w:val="00221FA3"/>
    <w:rsid w:val="00222510"/>
    <w:rsid w:val="00223069"/>
    <w:rsid w:val="0022373C"/>
    <w:rsid w:val="002237F3"/>
    <w:rsid w:val="00224004"/>
    <w:rsid w:val="0022401C"/>
    <w:rsid w:val="00224653"/>
    <w:rsid w:val="0022468A"/>
    <w:rsid w:val="00224ED3"/>
    <w:rsid w:val="00225087"/>
    <w:rsid w:val="002251B5"/>
    <w:rsid w:val="00225284"/>
    <w:rsid w:val="0022532A"/>
    <w:rsid w:val="0022532E"/>
    <w:rsid w:val="002258EA"/>
    <w:rsid w:val="00225A58"/>
    <w:rsid w:val="00225C84"/>
    <w:rsid w:val="0022624A"/>
    <w:rsid w:val="00226755"/>
    <w:rsid w:val="00226A0B"/>
    <w:rsid w:val="00226CDA"/>
    <w:rsid w:val="00227082"/>
    <w:rsid w:val="00227C10"/>
    <w:rsid w:val="00227D85"/>
    <w:rsid w:val="0023059A"/>
    <w:rsid w:val="002307D4"/>
    <w:rsid w:val="0023095F"/>
    <w:rsid w:val="00230E31"/>
    <w:rsid w:val="00230F8F"/>
    <w:rsid w:val="00230FEC"/>
    <w:rsid w:val="002317BE"/>
    <w:rsid w:val="00231BD5"/>
    <w:rsid w:val="00231F99"/>
    <w:rsid w:val="002321BC"/>
    <w:rsid w:val="00232B60"/>
    <w:rsid w:val="00232F6E"/>
    <w:rsid w:val="00233080"/>
    <w:rsid w:val="002332B9"/>
    <w:rsid w:val="00233518"/>
    <w:rsid w:val="00233BD6"/>
    <w:rsid w:val="00233D44"/>
    <w:rsid w:val="00234A4F"/>
    <w:rsid w:val="00234D9A"/>
    <w:rsid w:val="002350AC"/>
    <w:rsid w:val="0023637D"/>
    <w:rsid w:val="0023655B"/>
    <w:rsid w:val="00236700"/>
    <w:rsid w:val="00236709"/>
    <w:rsid w:val="0023686D"/>
    <w:rsid w:val="002369CA"/>
    <w:rsid w:val="00236ACD"/>
    <w:rsid w:val="00236EB1"/>
    <w:rsid w:val="0023728E"/>
    <w:rsid w:val="002377B2"/>
    <w:rsid w:val="00237970"/>
    <w:rsid w:val="00237C35"/>
    <w:rsid w:val="0024015F"/>
    <w:rsid w:val="002409A8"/>
    <w:rsid w:val="00240A22"/>
    <w:rsid w:val="00240A57"/>
    <w:rsid w:val="00240EE5"/>
    <w:rsid w:val="0024132E"/>
    <w:rsid w:val="00241349"/>
    <w:rsid w:val="00241687"/>
    <w:rsid w:val="00241908"/>
    <w:rsid w:val="00242273"/>
    <w:rsid w:val="0024235F"/>
    <w:rsid w:val="00242909"/>
    <w:rsid w:val="002433E9"/>
    <w:rsid w:val="002438CC"/>
    <w:rsid w:val="00243961"/>
    <w:rsid w:val="00245123"/>
    <w:rsid w:val="00245313"/>
    <w:rsid w:val="00245402"/>
    <w:rsid w:val="002476CA"/>
    <w:rsid w:val="002478D3"/>
    <w:rsid w:val="00247FE5"/>
    <w:rsid w:val="0025030F"/>
    <w:rsid w:val="00250333"/>
    <w:rsid w:val="0025067D"/>
    <w:rsid w:val="00250863"/>
    <w:rsid w:val="00250C41"/>
    <w:rsid w:val="00250CAC"/>
    <w:rsid w:val="00250DA0"/>
    <w:rsid w:val="00251125"/>
    <w:rsid w:val="0025178E"/>
    <w:rsid w:val="00251A61"/>
    <w:rsid w:val="00251B12"/>
    <w:rsid w:val="00251E64"/>
    <w:rsid w:val="00251FA7"/>
    <w:rsid w:val="00252319"/>
    <w:rsid w:val="002524BC"/>
    <w:rsid w:val="0025283C"/>
    <w:rsid w:val="002532A8"/>
    <w:rsid w:val="0025340A"/>
    <w:rsid w:val="0025386E"/>
    <w:rsid w:val="002538A1"/>
    <w:rsid w:val="00253A44"/>
    <w:rsid w:val="00253D2E"/>
    <w:rsid w:val="002543F5"/>
    <w:rsid w:val="00254B80"/>
    <w:rsid w:val="002550B5"/>
    <w:rsid w:val="002550EE"/>
    <w:rsid w:val="002557FB"/>
    <w:rsid w:val="0025580C"/>
    <w:rsid w:val="00255D9E"/>
    <w:rsid w:val="00255F21"/>
    <w:rsid w:val="00256033"/>
    <w:rsid w:val="002565B6"/>
    <w:rsid w:val="002568CB"/>
    <w:rsid w:val="00257ECC"/>
    <w:rsid w:val="00261075"/>
    <w:rsid w:val="00261621"/>
    <w:rsid w:val="00261863"/>
    <w:rsid w:val="0026258F"/>
    <w:rsid w:val="00262ACD"/>
    <w:rsid w:val="00262B1E"/>
    <w:rsid w:val="00263433"/>
    <w:rsid w:val="00263523"/>
    <w:rsid w:val="00263CE9"/>
    <w:rsid w:val="00264252"/>
    <w:rsid w:val="0026448E"/>
    <w:rsid w:val="00264EF7"/>
    <w:rsid w:val="002663D2"/>
    <w:rsid w:val="00266739"/>
    <w:rsid w:val="00267BFF"/>
    <w:rsid w:val="00270026"/>
    <w:rsid w:val="002701F8"/>
    <w:rsid w:val="00270BEE"/>
    <w:rsid w:val="00272025"/>
    <w:rsid w:val="00273027"/>
    <w:rsid w:val="0027342B"/>
    <w:rsid w:val="002734E7"/>
    <w:rsid w:val="0027360D"/>
    <w:rsid w:val="00273D40"/>
    <w:rsid w:val="00273E07"/>
    <w:rsid w:val="00274888"/>
    <w:rsid w:val="00275326"/>
    <w:rsid w:val="00275644"/>
    <w:rsid w:val="00276A6C"/>
    <w:rsid w:val="00276C9B"/>
    <w:rsid w:val="00276EAE"/>
    <w:rsid w:val="00277428"/>
    <w:rsid w:val="00277B8C"/>
    <w:rsid w:val="00277F3B"/>
    <w:rsid w:val="0028015E"/>
    <w:rsid w:val="00280217"/>
    <w:rsid w:val="0028097C"/>
    <w:rsid w:val="00280CBE"/>
    <w:rsid w:val="002815C7"/>
    <w:rsid w:val="002815EA"/>
    <w:rsid w:val="00281C61"/>
    <w:rsid w:val="00281F24"/>
    <w:rsid w:val="002822AB"/>
    <w:rsid w:val="0028271C"/>
    <w:rsid w:val="00282761"/>
    <w:rsid w:val="00282814"/>
    <w:rsid w:val="00284147"/>
    <w:rsid w:val="0028438D"/>
    <w:rsid w:val="0028459E"/>
    <w:rsid w:val="002848A2"/>
    <w:rsid w:val="00284C3F"/>
    <w:rsid w:val="0028596F"/>
    <w:rsid w:val="002859E9"/>
    <w:rsid w:val="00286B79"/>
    <w:rsid w:val="00286DFF"/>
    <w:rsid w:val="002878CE"/>
    <w:rsid w:val="00290025"/>
    <w:rsid w:val="0029063F"/>
    <w:rsid w:val="00290A45"/>
    <w:rsid w:val="00290EE8"/>
    <w:rsid w:val="002919D3"/>
    <w:rsid w:val="00291CFE"/>
    <w:rsid w:val="00291E9E"/>
    <w:rsid w:val="002925A0"/>
    <w:rsid w:val="00292981"/>
    <w:rsid w:val="00292BAD"/>
    <w:rsid w:val="0029302D"/>
    <w:rsid w:val="00293186"/>
    <w:rsid w:val="002932E2"/>
    <w:rsid w:val="0029338A"/>
    <w:rsid w:val="00293A06"/>
    <w:rsid w:val="00293BC4"/>
    <w:rsid w:val="00293FAB"/>
    <w:rsid w:val="00294148"/>
    <w:rsid w:val="00294316"/>
    <w:rsid w:val="00294556"/>
    <w:rsid w:val="0029455A"/>
    <w:rsid w:val="00294C51"/>
    <w:rsid w:val="00294EB0"/>
    <w:rsid w:val="00294F67"/>
    <w:rsid w:val="002954FA"/>
    <w:rsid w:val="00295814"/>
    <w:rsid w:val="00295B1D"/>
    <w:rsid w:val="002960FC"/>
    <w:rsid w:val="0029639F"/>
    <w:rsid w:val="00296762"/>
    <w:rsid w:val="00296CBE"/>
    <w:rsid w:val="002975D9"/>
    <w:rsid w:val="00297C2A"/>
    <w:rsid w:val="002A0861"/>
    <w:rsid w:val="002A0F42"/>
    <w:rsid w:val="002A10A3"/>
    <w:rsid w:val="002A1129"/>
    <w:rsid w:val="002A115C"/>
    <w:rsid w:val="002A1235"/>
    <w:rsid w:val="002A22E8"/>
    <w:rsid w:val="002A235D"/>
    <w:rsid w:val="002A2437"/>
    <w:rsid w:val="002A2893"/>
    <w:rsid w:val="002A28D8"/>
    <w:rsid w:val="002A2DB3"/>
    <w:rsid w:val="002A3120"/>
    <w:rsid w:val="002A3235"/>
    <w:rsid w:val="002A3261"/>
    <w:rsid w:val="002A3722"/>
    <w:rsid w:val="002A3C50"/>
    <w:rsid w:val="002A3E3C"/>
    <w:rsid w:val="002A4205"/>
    <w:rsid w:val="002A48D8"/>
    <w:rsid w:val="002A4DEE"/>
    <w:rsid w:val="002A5060"/>
    <w:rsid w:val="002A57FE"/>
    <w:rsid w:val="002A6598"/>
    <w:rsid w:val="002A799C"/>
    <w:rsid w:val="002A7F75"/>
    <w:rsid w:val="002B0596"/>
    <w:rsid w:val="002B1C8C"/>
    <w:rsid w:val="002B235A"/>
    <w:rsid w:val="002B2BC9"/>
    <w:rsid w:val="002B2BE7"/>
    <w:rsid w:val="002B3967"/>
    <w:rsid w:val="002B3D76"/>
    <w:rsid w:val="002B4531"/>
    <w:rsid w:val="002B493B"/>
    <w:rsid w:val="002B4A29"/>
    <w:rsid w:val="002B4B66"/>
    <w:rsid w:val="002B4C59"/>
    <w:rsid w:val="002B507C"/>
    <w:rsid w:val="002B59E0"/>
    <w:rsid w:val="002B5AF0"/>
    <w:rsid w:val="002B6395"/>
    <w:rsid w:val="002C025F"/>
    <w:rsid w:val="002C03D2"/>
    <w:rsid w:val="002C09BB"/>
    <w:rsid w:val="002C0A09"/>
    <w:rsid w:val="002C0C91"/>
    <w:rsid w:val="002C0E7C"/>
    <w:rsid w:val="002C0F21"/>
    <w:rsid w:val="002C11F6"/>
    <w:rsid w:val="002C166A"/>
    <w:rsid w:val="002C16E3"/>
    <w:rsid w:val="002C1800"/>
    <w:rsid w:val="002C1B49"/>
    <w:rsid w:val="002C230A"/>
    <w:rsid w:val="002C248F"/>
    <w:rsid w:val="002C38A4"/>
    <w:rsid w:val="002C39C3"/>
    <w:rsid w:val="002C3CAB"/>
    <w:rsid w:val="002C3D5D"/>
    <w:rsid w:val="002C4270"/>
    <w:rsid w:val="002C4371"/>
    <w:rsid w:val="002C4983"/>
    <w:rsid w:val="002C53EB"/>
    <w:rsid w:val="002C5715"/>
    <w:rsid w:val="002C59C5"/>
    <w:rsid w:val="002C5FB8"/>
    <w:rsid w:val="002C6104"/>
    <w:rsid w:val="002C63BB"/>
    <w:rsid w:val="002C6A4F"/>
    <w:rsid w:val="002C729C"/>
    <w:rsid w:val="002C7813"/>
    <w:rsid w:val="002C7E69"/>
    <w:rsid w:val="002D0575"/>
    <w:rsid w:val="002D0A8D"/>
    <w:rsid w:val="002D103F"/>
    <w:rsid w:val="002D311B"/>
    <w:rsid w:val="002D3AAC"/>
    <w:rsid w:val="002D3FF0"/>
    <w:rsid w:val="002D4D98"/>
    <w:rsid w:val="002D4DC4"/>
    <w:rsid w:val="002D4ED7"/>
    <w:rsid w:val="002D51D7"/>
    <w:rsid w:val="002D52EC"/>
    <w:rsid w:val="002D540F"/>
    <w:rsid w:val="002D56DA"/>
    <w:rsid w:val="002D6AE3"/>
    <w:rsid w:val="002D7187"/>
    <w:rsid w:val="002D71E9"/>
    <w:rsid w:val="002D7483"/>
    <w:rsid w:val="002D7999"/>
    <w:rsid w:val="002D7A1F"/>
    <w:rsid w:val="002D7DDF"/>
    <w:rsid w:val="002E0654"/>
    <w:rsid w:val="002E08B0"/>
    <w:rsid w:val="002E0B43"/>
    <w:rsid w:val="002E0F32"/>
    <w:rsid w:val="002E0F64"/>
    <w:rsid w:val="002E1329"/>
    <w:rsid w:val="002E1929"/>
    <w:rsid w:val="002E2F05"/>
    <w:rsid w:val="002E3279"/>
    <w:rsid w:val="002E3E9A"/>
    <w:rsid w:val="002E3F9E"/>
    <w:rsid w:val="002E412F"/>
    <w:rsid w:val="002E45C7"/>
    <w:rsid w:val="002E4D74"/>
    <w:rsid w:val="002E4F06"/>
    <w:rsid w:val="002E58EF"/>
    <w:rsid w:val="002E5FAD"/>
    <w:rsid w:val="002E6163"/>
    <w:rsid w:val="002E6414"/>
    <w:rsid w:val="002E69A6"/>
    <w:rsid w:val="002E70AF"/>
    <w:rsid w:val="002E745C"/>
    <w:rsid w:val="002F090F"/>
    <w:rsid w:val="002F0DB3"/>
    <w:rsid w:val="002F0DC2"/>
    <w:rsid w:val="002F0FBD"/>
    <w:rsid w:val="002F1A63"/>
    <w:rsid w:val="002F1C11"/>
    <w:rsid w:val="002F2093"/>
    <w:rsid w:val="002F25BF"/>
    <w:rsid w:val="002F2934"/>
    <w:rsid w:val="002F3320"/>
    <w:rsid w:val="002F353B"/>
    <w:rsid w:val="002F484A"/>
    <w:rsid w:val="002F4871"/>
    <w:rsid w:val="002F548D"/>
    <w:rsid w:val="002F588E"/>
    <w:rsid w:val="002F58BF"/>
    <w:rsid w:val="002F5BD3"/>
    <w:rsid w:val="002F5EA0"/>
    <w:rsid w:val="002F653B"/>
    <w:rsid w:val="002F6DB9"/>
    <w:rsid w:val="002F706E"/>
    <w:rsid w:val="002F72A4"/>
    <w:rsid w:val="002F741D"/>
    <w:rsid w:val="002F759E"/>
    <w:rsid w:val="002F76DB"/>
    <w:rsid w:val="002F7D7F"/>
    <w:rsid w:val="0030141A"/>
    <w:rsid w:val="003015B1"/>
    <w:rsid w:val="00301F9F"/>
    <w:rsid w:val="00301FE2"/>
    <w:rsid w:val="003020EB"/>
    <w:rsid w:val="00302776"/>
    <w:rsid w:val="003027C1"/>
    <w:rsid w:val="00302B44"/>
    <w:rsid w:val="00302B93"/>
    <w:rsid w:val="00303870"/>
    <w:rsid w:val="0030416D"/>
    <w:rsid w:val="00304C27"/>
    <w:rsid w:val="00305309"/>
    <w:rsid w:val="00305D52"/>
    <w:rsid w:val="00305D6B"/>
    <w:rsid w:val="00305FCB"/>
    <w:rsid w:val="0030602E"/>
    <w:rsid w:val="00306DEF"/>
    <w:rsid w:val="0030727D"/>
    <w:rsid w:val="0030765E"/>
    <w:rsid w:val="00307E9D"/>
    <w:rsid w:val="00310232"/>
    <w:rsid w:val="003106ED"/>
    <w:rsid w:val="00310736"/>
    <w:rsid w:val="00310A3C"/>
    <w:rsid w:val="00311363"/>
    <w:rsid w:val="00311372"/>
    <w:rsid w:val="00311886"/>
    <w:rsid w:val="00311AF1"/>
    <w:rsid w:val="0031247E"/>
    <w:rsid w:val="003128A9"/>
    <w:rsid w:val="00313447"/>
    <w:rsid w:val="003135FF"/>
    <w:rsid w:val="003139C3"/>
    <w:rsid w:val="00313D9F"/>
    <w:rsid w:val="00314242"/>
    <w:rsid w:val="003144C4"/>
    <w:rsid w:val="0031491B"/>
    <w:rsid w:val="00314B17"/>
    <w:rsid w:val="00314B3E"/>
    <w:rsid w:val="00314B75"/>
    <w:rsid w:val="00314DC8"/>
    <w:rsid w:val="00315435"/>
    <w:rsid w:val="00315526"/>
    <w:rsid w:val="00315811"/>
    <w:rsid w:val="00315F2A"/>
    <w:rsid w:val="00316492"/>
    <w:rsid w:val="00317138"/>
    <w:rsid w:val="00317D0C"/>
    <w:rsid w:val="0032066A"/>
    <w:rsid w:val="00320A2B"/>
    <w:rsid w:val="00320B76"/>
    <w:rsid w:val="00320E02"/>
    <w:rsid w:val="00320E6B"/>
    <w:rsid w:val="003211A8"/>
    <w:rsid w:val="00321572"/>
    <w:rsid w:val="00321C88"/>
    <w:rsid w:val="00321F59"/>
    <w:rsid w:val="00322EE2"/>
    <w:rsid w:val="003233AF"/>
    <w:rsid w:val="00323430"/>
    <w:rsid w:val="00323507"/>
    <w:rsid w:val="003249D9"/>
    <w:rsid w:val="00324E2C"/>
    <w:rsid w:val="003256A1"/>
    <w:rsid w:val="003258E7"/>
    <w:rsid w:val="00326128"/>
    <w:rsid w:val="003263BA"/>
    <w:rsid w:val="003263F6"/>
    <w:rsid w:val="003264BE"/>
    <w:rsid w:val="003270F4"/>
    <w:rsid w:val="00327192"/>
    <w:rsid w:val="003275A8"/>
    <w:rsid w:val="003279F0"/>
    <w:rsid w:val="00327AD3"/>
    <w:rsid w:val="00327BD2"/>
    <w:rsid w:val="00327C9F"/>
    <w:rsid w:val="003302B1"/>
    <w:rsid w:val="00330395"/>
    <w:rsid w:val="003306B3"/>
    <w:rsid w:val="003308FB"/>
    <w:rsid w:val="003309EE"/>
    <w:rsid w:val="00330B85"/>
    <w:rsid w:val="00330DCB"/>
    <w:rsid w:val="00331991"/>
    <w:rsid w:val="00331BE4"/>
    <w:rsid w:val="0033223B"/>
    <w:rsid w:val="00332423"/>
    <w:rsid w:val="0033371A"/>
    <w:rsid w:val="00334DBD"/>
    <w:rsid w:val="003352E4"/>
    <w:rsid w:val="00335653"/>
    <w:rsid w:val="003357E2"/>
    <w:rsid w:val="00335B67"/>
    <w:rsid w:val="00335BFE"/>
    <w:rsid w:val="0033680E"/>
    <w:rsid w:val="00336843"/>
    <w:rsid w:val="00336DC8"/>
    <w:rsid w:val="00336F6B"/>
    <w:rsid w:val="003372AA"/>
    <w:rsid w:val="003374E3"/>
    <w:rsid w:val="0033781A"/>
    <w:rsid w:val="00337C5A"/>
    <w:rsid w:val="00340124"/>
    <w:rsid w:val="00340815"/>
    <w:rsid w:val="00340EAE"/>
    <w:rsid w:val="00341691"/>
    <w:rsid w:val="00341C70"/>
    <w:rsid w:val="00341D62"/>
    <w:rsid w:val="00342617"/>
    <w:rsid w:val="0034303B"/>
    <w:rsid w:val="00344477"/>
    <w:rsid w:val="003449C0"/>
    <w:rsid w:val="00344E57"/>
    <w:rsid w:val="0034588A"/>
    <w:rsid w:val="00346022"/>
    <w:rsid w:val="003460F6"/>
    <w:rsid w:val="00346333"/>
    <w:rsid w:val="00346E18"/>
    <w:rsid w:val="003470E8"/>
    <w:rsid w:val="003503B2"/>
    <w:rsid w:val="00350F97"/>
    <w:rsid w:val="00351530"/>
    <w:rsid w:val="003516A1"/>
    <w:rsid w:val="00351F33"/>
    <w:rsid w:val="00351F43"/>
    <w:rsid w:val="00352015"/>
    <w:rsid w:val="00352316"/>
    <w:rsid w:val="003527EF"/>
    <w:rsid w:val="00352A03"/>
    <w:rsid w:val="003531DE"/>
    <w:rsid w:val="00353216"/>
    <w:rsid w:val="00353C6F"/>
    <w:rsid w:val="00354692"/>
    <w:rsid w:val="00354E84"/>
    <w:rsid w:val="00355A8B"/>
    <w:rsid w:val="00355E38"/>
    <w:rsid w:val="0035647E"/>
    <w:rsid w:val="0035710F"/>
    <w:rsid w:val="0035761C"/>
    <w:rsid w:val="00357DC1"/>
    <w:rsid w:val="0036050E"/>
    <w:rsid w:val="00360A39"/>
    <w:rsid w:val="00361907"/>
    <w:rsid w:val="003625D4"/>
    <w:rsid w:val="00362C23"/>
    <w:rsid w:val="00362ECC"/>
    <w:rsid w:val="0036388E"/>
    <w:rsid w:val="003638FB"/>
    <w:rsid w:val="003640CC"/>
    <w:rsid w:val="00364E49"/>
    <w:rsid w:val="003652DC"/>
    <w:rsid w:val="003653FA"/>
    <w:rsid w:val="00365D07"/>
    <w:rsid w:val="00366179"/>
    <w:rsid w:val="003667BE"/>
    <w:rsid w:val="0036680A"/>
    <w:rsid w:val="00366C05"/>
    <w:rsid w:val="003674DD"/>
    <w:rsid w:val="00367E27"/>
    <w:rsid w:val="00370314"/>
    <w:rsid w:val="00371F94"/>
    <w:rsid w:val="003720F6"/>
    <w:rsid w:val="003724E5"/>
    <w:rsid w:val="00372994"/>
    <w:rsid w:val="00373133"/>
    <w:rsid w:val="003731E3"/>
    <w:rsid w:val="0037358D"/>
    <w:rsid w:val="0037365F"/>
    <w:rsid w:val="00373BC5"/>
    <w:rsid w:val="00373CBF"/>
    <w:rsid w:val="0037449F"/>
    <w:rsid w:val="00374518"/>
    <w:rsid w:val="00374741"/>
    <w:rsid w:val="00374791"/>
    <w:rsid w:val="003748B3"/>
    <w:rsid w:val="00374FE0"/>
    <w:rsid w:val="0037500B"/>
    <w:rsid w:val="00375D1B"/>
    <w:rsid w:val="00376927"/>
    <w:rsid w:val="00376C84"/>
    <w:rsid w:val="0037720B"/>
    <w:rsid w:val="00377301"/>
    <w:rsid w:val="00377938"/>
    <w:rsid w:val="0037793C"/>
    <w:rsid w:val="00377DCA"/>
    <w:rsid w:val="0038007D"/>
    <w:rsid w:val="003800C5"/>
    <w:rsid w:val="0038010A"/>
    <w:rsid w:val="003809C9"/>
    <w:rsid w:val="00380D4E"/>
    <w:rsid w:val="00380DAA"/>
    <w:rsid w:val="003810DF"/>
    <w:rsid w:val="0038132E"/>
    <w:rsid w:val="00381703"/>
    <w:rsid w:val="003817D3"/>
    <w:rsid w:val="0038216B"/>
    <w:rsid w:val="00382250"/>
    <w:rsid w:val="003829D8"/>
    <w:rsid w:val="00382C24"/>
    <w:rsid w:val="00382E17"/>
    <w:rsid w:val="003833C9"/>
    <w:rsid w:val="003837D8"/>
    <w:rsid w:val="0038392B"/>
    <w:rsid w:val="00383E0A"/>
    <w:rsid w:val="00384075"/>
    <w:rsid w:val="003850F6"/>
    <w:rsid w:val="003855A0"/>
    <w:rsid w:val="003858AD"/>
    <w:rsid w:val="00385A40"/>
    <w:rsid w:val="003864FD"/>
    <w:rsid w:val="00386B9C"/>
    <w:rsid w:val="00386CFB"/>
    <w:rsid w:val="00386D39"/>
    <w:rsid w:val="00387D76"/>
    <w:rsid w:val="00387E0D"/>
    <w:rsid w:val="00387EE7"/>
    <w:rsid w:val="003901F4"/>
    <w:rsid w:val="0039054B"/>
    <w:rsid w:val="0039054E"/>
    <w:rsid w:val="00390720"/>
    <w:rsid w:val="0039110F"/>
    <w:rsid w:val="003915BA"/>
    <w:rsid w:val="003917B6"/>
    <w:rsid w:val="003918EB"/>
    <w:rsid w:val="00392340"/>
    <w:rsid w:val="003928F4"/>
    <w:rsid w:val="00393196"/>
    <w:rsid w:val="0039333B"/>
    <w:rsid w:val="00393372"/>
    <w:rsid w:val="00393489"/>
    <w:rsid w:val="0039429E"/>
    <w:rsid w:val="003947F9"/>
    <w:rsid w:val="00394C05"/>
    <w:rsid w:val="00394EC4"/>
    <w:rsid w:val="00395847"/>
    <w:rsid w:val="00395852"/>
    <w:rsid w:val="0039601D"/>
    <w:rsid w:val="00396AD4"/>
    <w:rsid w:val="0039708F"/>
    <w:rsid w:val="00397696"/>
    <w:rsid w:val="0039781F"/>
    <w:rsid w:val="00397A35"/>
    <w:rsid w:val="00397C9E"/>
    <w:rsid w:val="003A036D"/>
    <w:rsid w:val="003A075F"/>
    <w:rsid w:val="003A0B6E"/>
    <w:rsid w:val="003A0E17"/>
    <w:rsid w:val="003A1C8D"/>
    <w:rsid w:val="003A22A5"/>
    <w:rsid w:val="003A2C2A"/>
    <w:rsid w:val="003A3621"/>
    <w:rsid w:val="003A3B44"/>
    <w:rsid w:val="003A3DF5"/>
    <w:rsid w:val="003A43C7"/>
    <w:rsid w:val="003A46E2"/>
    <w:rsid w:val="003A4E34"/>
    <w:rsid w:val="003A51CA"/>
    <w:rsid w:val="003A5703"/>
    <w:rsid w:val="003A58DE"/>
    <w:rsid w:val="003A5DFF"/>
    <w:rsid w:val="003A5E37"/>
    <w:rsid w:val="003A6CCD"/>
    <w:rsid w:val="003A6EC3"/>
    <w:rsid w:val="003A7249"/>
    <w:rsid w:val="003A736C"/>
    <w:rsid w:val="003A73B2"/>
    <w:rsid w:val="003B0907"/>
    <w:rsid w:val="003B0A23"/>
    <w:rsid w:val="003B0B4A"/>
    <w:rsid w:val="003B0BDA"/>
    <w:rsid w:val="003B10EB"/>
    <w:rsid w:val="003B10F6"/>
    <w:rsid w:val="003B1431"/>
    <w:rsid w:val="003B1994"/>
    <w:rsid w:val="003B1E47"/>
    <w:rsid w:val="003B1FD3"/>
    <w:rsid w:val="003B227F"/>
    <w:rsid w:val="003B29BE"/>
    <w:rsid w:val="003B2ECB"/>
    <w:rsid w:val="003B349B"/>
    <w:rsid w:val="003B44D2"/>
    <w:rsid w:val="003B489B"/>
    <w:rsid w:val="003B48CE"/>
    <w:rsid w:val="003B496C"/>
    <w:rsid w:val="003B4DCB"/>
    <w:rsid w:val="003B52BD"/>
    <w:rsid w:val="003B5382"/>
    <w:rsid w:val="003B5E74"/>
    <w:rsid w:val="003B65C3"/>
    <w:rsid w:val="003B6D87"/>
    <w:rsid w:val="003B6FCF"/>
    <w:rsid w:val="003B7315"/>
    <w:rsid w:val="003B7675"/>
    <w:rsid w:val="003B78AA"/>
    <w:rsid w:val="003C05C2"/>
    <w:rsid w:val="003C13BC"/>
    <w:rsid w:val="003C13D2"/>
    <w:rsid w:val="003C1709"/>
    <w:rsid w:val="003C190C"/>
    <w:rsid w:val="003C28E0"/>
    <w:rsid w:val="003C3172"/>
    <w:rsid w:val="003C3AF6"/>
    <w:rsid w:val="003C3D02"/>
    <w:rsid w:val="003C3D34"/>
    <w:rsid w:val="003C4812"/>
    <w:rsid w:val="003C49FE"/>
    <w:rsid w:val="003C4CC3"/>
    <w:rsid w:val="003C604B"/>
    <w:rsid w:val="003C67DB"/>
    <w:rsid w:val="003C6EE6"/>
    <w:rsid w:val="003C793E"/>
    <w:rsid w:val="003D08FF"/>
    <w:rsid w:val="003D0EB9"/>
    <w:rsid w:val="003D12AB"/>
    <w:rsid w:val="003D15FE"/>
    <w:rsid w:val="003D1775"/>
    <w:rsid w:val="003D182E"/>
    <w:rsid w:val="003D1C6A"/>
    <w:rsid w:val="003D1D18"/>
    <w:rsid w:val="003D2000"/>
    <w:rsid w:val="003D2010"/>
    <w:rsid w:val="003D34ED"/>
    <w:rsid w:val="003D365D"/>
    <w:rsid w:val="003D4247"/>
    <w:rsid w:val="003D46E3"/>
    <w:rsid w:val="003D494C"/>
    <w:rsid w:val="003D4A0F"/>
    <w:rsid w:val="003D593B"/>
    <w:rsid w:val="003D6457"/>
    <w:rsid w:val="003D692B"/>
    <w:rsid w:val="003D6957"/>
    <w:rsid w:val="003D6D54"/>
    <w:rsid w:val="003D70B8"/>
    <w:rsid w:val="003D78CD"/>
    <w:rsid w:val="003D7CF6"/>
    <w:rsid w:val="003E0014"/>
    <w:rsid w:val="003E0B60"/>
    <w:rsid w:val="003E0CBA"/>
    <w:rsid w:val="003E1F1B"/>
    <w:rsid w:val="003E3147"/>
    <w:rsid w:val="003E3DE7"/>
    <w:rsid w:val="003E4F2C"/>
    <w:rsid w:val="003E549A"/>
    <w:rsid w:val="003E549D"/>
    <w:rsid w:val="003E57D0"/>
    <w:rsid w:val="003E5EA9"/>
    <w:rsid w:val="003E63A5"/>
    <w:rsid w:val="003E66FD"/>
    <w:rsid w:val="003E6F6C"/>
    <w:rsid w:val="003E73CA"/>
    <w:rsid w:val="003E7C8B"/>
    <w:rsid w:val="003E7FEA"/>
    <w:rsid w:val="003F006B"/>
    <w:rsid w:val="003F0092"/>
    <w:rsid w:val="003F07EF"/>
    <w:rsid w:val="003F0C69"/>
    <w:rsid w:val="003F0E20"/>
    <w:rsid w:val="003F13AA"/>
    <w:rsid w:val="003F2992"/>
    <w:rsid w:val="003F3060"/>
    <w:rsid w:val="003F317B"/>
    <w:rsid w:val="003F332C"/>
    <w:rsid w:val="003F35ED"/>
    <w:rsid w:val="003F3623"/>
    <w:rsid w:val="003F3BB4"/>
    <w:rsid w:val="003F3BDA"/>
    <w:rsid w:val="003F3BDB"/>
    <w:rsid w:val="003F3BFF"/>
    <w:rsid w:val="003F46CC"/>
    <w:rsid w:val="003F4B45"/>
    <w:rsid w:val="003F5506"/>
    <w:rsid w:val="003F5622"/>
    <w:rsid w:val="003F654C"/>
    <w:rsid w:val="003F672C"/>
    <w:rsid w:val="003F6A2E"/>
    <w:rsid w:val="003F7441"/>
    <w:rsid w:val="003F7AC9"/>
    <w:rsid w:val="003F7FC5"/>
    <w:rsid w:val="0040135C"/>
    <w:rsid w:val="004013F9"/>
    <w:rsid w:val="004014CC"/>
    <w:rsid w:val="0040184B"/>
    <w:rsid w:val="00402715"/>
    <w:rsid w:val="00402CC3"/>
    <w:rsid w:val="00402CCE"/>
    <w:rsid w:val="00402F4B"/>
    <w:rsid w:val="0040345A"/>
    <w:rsid w:val="004037F0"/>
    <w:rsid w:val="004045EF"/>
    <w:rsid w:val="00404656"/>
    <w:rsid w:val="00404748"/>
    <w:rsid w:val="0040557F"/>
    <w:rsid w:val="00405593"/>
    <w:rsid w:val="00405711"/>
    <w:rsid w:val="004057F1"/>
    <w:rsid w:val="004065B5"/>
    <w:rsid w:val="00406E31"/>
    <w:rsid w:val="004071FD"/>
    <w:rsid w:val="00410506"/>
    <w:rsid w:val="0041062E"/>
    <w:rsid w:val="004108E9"/>
    <w:rsid w:val="00410AA5"/>
    <w:rsid w:val="0041131F"/>
    <w:rsid w:val="004115DC"/>
    <w:rsid w:val="004117FC"/>
    <w:rsid w:val="0041253C"/>
    <w:rsid w:val="00412669"/>
    <w:rsid w:val="00412E16"/>
    <w:rsid w:val="00413248"/>
    <w:rsid w:val="00413C6A"/>
    <w:rsid w:val="00413EAA"/>
    <w:rsid w:val="0041416C"/>
    <w:rsid w:val="00414234"/>
    <w:rsid w:val="004143DF"/>
    <w:rsid w:val="0041442C"/>
    <w:rsid w:val="004149BD"/>
    <w:rsid w:val="00414C34"/>
    <w:rsid w:val="00415326"/>
    <w:rsid w:val="00415611"/>
    <w:rsid w:val="004162F2"/>
    <w:rsid w:val="00416B2E"/>
    <w:rsid w:val="0041728F"/>
    <w:rsid w:val="00420610"/>
    <w:rsid w:val="004207FA"/>
    <w:rsid w:val="00420944"/>
    <w:rsid w:val="00420A94"/>
    <w:rsid w:val="00420FB1"/>
    <w:rsid w:val="0042130E"/>
    <w:rsid w:val="00421475"/>
    <w:rsid w:val="00421E96"/>
    <w:rsid w:val="00422656"/>
    <w:rsid w:val="0042292C"/>
    <w:rsid w:val="00422982"/>
    <w:rsid w:val="00422D92"/>
    <w:rsid w:val="00422F06"/>
    <w:rsid w:val="00423492"/>
    <w:rsid w:val="00423C07"/>
    <w:rsid w:val="004242A9"/>
    <w:rsid w:val="004243B5"/>
    <w:rsid w:val="00424DAA"/>
    <w:rsid w:val="00425CDB"/>
    <w:rsid w:val="004268C0"/>
    <w:rsid w:val="004273D6"/>
    <w:rsid w:val="004274DD"/>
    <w:rsid w:val="004275BD"/>
    <w:rsid w:val="0042772B"/>
    <w:rsid w:val="00430F3A"/>
    <w:rsid w:val="00431232"/>
    <w:rsid w:val="00432766"/>
    <w:rsid w:val="00433868"/>
    <w:rsid w:val="00434134"/>
    <w:rsid w:val="00434FFF"/>
    <w:rsid w:val="00435964"/>
    <w:rsid w:val="00435C93"/>
    <w:rsid w:val="004364B3"/>
    <w:rsid w:val="004364CF"/>
    <w:rsid w:val="00436ABC"/>
    <w:rsid w:val="00437086"/>
    <w:rsid w:val="004375CD"/>
    <w:rsid w:val="00437734"/>
    <w:rsid w:val="00437D34"/>
    <w:rsid w:val="004402B8"/>
    <w:rsid w:val="004403BF"/>
    <w:rsid w:val="0044094C"/>
    <w:rsid w:val="00440AA5"/>
    <w:rsid w:val="00440BEA"/>
    <w:rsid w:val="0044133C"/>
    <w:rsid w:val="00442193"/>
    <w:rsid w:val="00442D77"/>
    <w:rsid w:val="0044311F"/>
    <w:rsid w:val="00443520"/>
    <w:rsid w:val="0044357C"/>
    <w:rsid w:val="004438A9"/>
    <w:rsid w:val="00443C12"/>
    <w:rsid w:val="00443E35"/>
    <w:rsid w:val="00443E55"/>
    <w:rsid w:val="00443F63"/>
    <w:rsid w:val="004440E6"/>
    <w:rsid w:val="004441B3"/>
    <w:rsid w:val="004443B2"/>
    <w:rsid w:val="00444724"/>
    <w:rsid w:val="00444BBE"/>
    <w:rsid w:val="00444BC9"/>
    <w:rsid w:val="00444D4F"/>
    <w:rsid w:val="00445196"/>
    <w:rsid w:val="00445474"/>
    <w:rsid w:val="00445745"/>
    <w:rsid w:val="00445994"/>
    <w:rsid w:val="00445F01"/>
    <w:rsid w:val="00445F52"/>
    <w:rsid w:val="0044697D"/>
    <w:rsid w:val="00446A20"/>
    <w:rsid w:val="00447270"/>
    <w:rsid w:val="00447784"/>
    <w:rsid w:val="0045071F"/>
    <w:rsid w:val="00450E42"/>
    <w:rsid w:val="004516CD"/>
    <w:rsid w:val="004517A5"/>
    <w:rsid w:val="00451C93"/>
    <w:rsid w:val="00451CB4"/>
    <w:rsid w:val="00451CCD"/>
    <w:rsid w:val="00451DAB"/>
    <w:rsid w:val="00452269"/>
    <w:rsid w:val="004528D6"/>
    <w:rsid w:val="004529D4"/>
    <w:rsid w:val="00452D76"/>
    <w:rsid w:val="00452E62"/>
    <w:rsid w:val="0045334A"/>
    <w:rsid w:val="004539B3"/>
    <w:rsid w:val="004539F7"/>
    <w:rsid w:val="00453CA0"/>
    <w:rsid w:val="00453FEA"/>
    <w:rsid w:val="004547C2"/>
    <w:rsid w:val="00454D13"/>
    <w:rsid w:val="0045515D"/>
    <w:rsid w:val="0045574B"/>
    <w:rsid w:val="00456AFC"/>
    <w:rsid w:val="00456CE8"/>
    <w:rsid w:val="00456F30"/>
    <w:rsid w:val="0045725D"/>
    <w:rsid w:val="00457273"/>
    <w:rsid w:val="00457477"/>
    <w:rsid w:val="004575AC"/>
    <w:rsid w:val="00457947"/>
    <w:rsid w:val="004615A9"/>
    <w:rsid w:val="00461AB8"/>
    <w:rsid w:val="00461E88"/>
    <w:rsid w:val="004623EE"/>
    <w:rsid w:val="004628EB"/>
    <w:rsid w:val="004629BA"/>
    <w:rsid w:val="004630D7"/>
    <w:rsid w:val="0046344C"/>
    <w:rsid w:val="0046368E"/>
    <w:rsid w:val="00463705"/>
    <w:rsid w:val="00463868"/>
    <w:rsid w:val="0046390B"/>
    <w:rsid w:val="00463D13"/>
    <w:rsid w:val="00463E9A"/>
    <w:rsid w:val="00464460"/>
    <w:rsid w:val="0046453E"/>
    <w:rsid w:val="00464AE6"/>
    <w:rsid w:val="00464B00"/>
    <w:rsid w:val="00465961"/>
    <w:rsid w:val="00465DC1"/>
    <w:rsid w:val="004661D9"/>
    <w:rsid w:val="004661E3"/>
    <w:rsid w:val="00466438"/>
    <w:rsid w:val="00466E9F"/>
    <w:rsid w:val="00467025"/>
    <w:rsid w:val="00467DD0"/>
    <w:rsid w:val="004704ED"/>
    <w:rsid w:val="004712EC"/>
    <w:rsid w:val="004713C6"/>
    <w:rsid w:val="004715B4"/>
    <w:rsid w:val="00471A6C"/>
    <w:rsid w:val="00472333"/>
    <w:rsid w:val="004732C6"/>
    <w:rsid w:val="00473907"/>
    <w:rsid w:val="00474ABA"/>
    <w:rsid w:val="00474EBD"/>
    <w:rsid w:val="00474ED4"/>
    <w:rsid w:val="00475130"/>
    <w:rsid w:val="004755F2"/>
    <w:rsid w:val="00475D09"/>
    <w:rsid w:val="00475FF2"/>
    <w:rsid w:val="0047620C"/>
    <w:rsid w:val="00477356"/>
    <w:rsid w:val="0047765F"/>
    <w:rsid w:val="00477B18"/>
    <w:rsid w:val="00480008"/>
    <w:rsid w:val="004802A5"/>
    <w:rsid w:val="00480330"/>
    <w:rsid w:val="004814A2"/>
    <w:rsid w:val="00481EA0"/>
    <w:rsid w:val="00482355"/>
    <w:rsid w:val="0048282B"/>
    <w:rsid w:val="00482BED"/>
    <w:rsid w:val="00482C33"/>
    <w:rsid w:val="004833E3"/>
    <w:rsid w:val="00483976"/>
    <w:rsid w:val="00483F8B"/>
    <w:rsid w:val="00484530"/>
    <w:rsid w:val="004845F8"/>
    <w:rsid w:val="00484FE7"/>
    <w:rsid w:val="00485831"/>
    <w:rsid w:val="004869E0"/>
    <w:rsid w:val="004871ED"/>
    <w:rsid w:val="00487AE6"/>
    <w:rsid w:val="004901D9"/>
    <w:rsid w:val="0049053C"/>
    <w:rsid w:val="00490592"/>
    <w:rsid w:val="00490C61"/>
    <w:rsid w:val="00490D2B"/>
    <w:rsid w:val="00490F2D"/>
    <w:rsid w:val="0049105F"/>
    <w:rsid w:val="0049153A"/>
    <w:rsid w:val="004916D6"/>
    <w:rsid w:val="00491FA8"/>
    <w:rsid w:val="00492189"/>
    <w:rsid w:val="00492227"/>
    <w:rsid w:val="00492601"/>
    <w:rsid w:val="0049280C"/>
    <w:rsid w:val="00492A77"/>
    <w:rsid w:val="00492B02"/>
    <w:rsid w:val="004931C4"/>
    <w:rsid w:val="004942EC"/>
    <w:rsid w:val="00494616"/>
    <w:rsid w:val="00494A1B"/>
    <w:rsid w:val="00494FB4"/>
    <w:rsid w:val="004950E7"/>
    <w:rsid w:val="00495EDD"/>
    <w:rsid w:val="0049619E"/>
    <w:rsid w:val="00496507"/>
    <w:rsid w:val="00496535"/>
    <w:rsid w:val="00496885"/>
    <w:rsid w:val="004968EC"/>
    <w:rsid w:val="00496A64"/>
    <w:rsid w:val="00496F77"/>
    <w:rsid w:val="0049713B"/>
    <w:rsid w:val="00497572"/>
    <w:rsid w:val="004977E6"/>
    <w:rsid w:val="004A079A"/>
    <w:rsid w:val="004A10F6"/>
    <w:rsid w:val="004A1521"/>
    <w:rsid w:val="004A1CA3"/>
    <w:rsid w:val="004A2040"/>
    <w:rsid w:val="004A2052"/>
    <w:rsid w:val="004A253A"/>
    <w:rsid w:val="004A295C"/>
    <w:rsid w:val="004A2B86"/>
    <w:rsid w:val="004A3071"/>
    <w:rsid w:val="004A33C1"/>
    <w:rsid w:val="004A3960"/>
    <w:rsid w:val="004A4C3D"/>
    <w:rsid w:val="004A5338"/>
    <w:rsid w:val="004A597A"/>
    <w:rsid w:val="004A5E3F"/>
    <w:rsid w:val="004A610E"/>
    <w:rsid w:val="004A636D"/>
    <w:rsid w:val="004A6CA6"/>
    <w:rsid w:val="004A6CDE"/>
    <w:rsid w:val="004A6DA4"/>
    <w:rsid w:val="004A7A20"/>
    <w:rsid w:val="004A7B1F"/>
    <w:rsid w:val="004A7CE5"/>
    <w:rsid w:val="004B00FD"/>
    <w:rsid w:val="004B091E"/>
    <w:rsid w:val="004B0C11"/>
    <w:rsid w:val="004B11D3"/>
    <w:rsid w:val="004B1315"/>
    <w:rsid w:val="004B190D"/>
    <w:rsid w:val="004B2207"/>
    <w:rsid w:val="004B33B1"/>
    <w:rsid w:val="004B3B5E"/>
    <w:rsid w:val="004B4073"/>
    <w:rsid w:val="004B57D8"/>
    <w:rsid w:val="004B5821"/>
    <w:rsid w:val="004B59D1"/>
    <w:rsid w:val="004B5DD8"/>
    <w:rsid w:val="004B6496"/>
    <w:rsid w:val="004B65A4"/>
    <w:rsid w:val="004B70FC"/>
    <w:rsid w:val="004B735F"/>
    <w:rsid w:val="004B73D4"/>
    <w:rsid w:val="004B7C77"/>
    <w:rsid w:val="004C022F"/>
    <w:rsid w:val="004C03F6"/>
    <w:rsid w:val="004C0898"/>
    <w:rsid w:val="004C11A3"/>
    <w:rsid w:val="004C1547"/>
    <w:rsid w:val="004C15E6"/>
    <w:rsid w:val="004C1801"/>
    <w:rsid w:val="004C1FFF"/>
    <w:rsid w:val="004C2FB9"/>
    <w:rsid w:val="004C381E"/>
    <w:rsid w:val="004C382F"/>
    <w:rsid w:val="004C3C77"/>
    <w:rsid w:val="004C4349"/>
    <w:rsid w:val="004C44C2"/>
    <w:rsid w:val="004C4A6B"/>
    <w:rsid w:val="004C4A6F"/>
    <w:rsid w:val="004C4F80"/>
    <w:rsid w:val="004C5E78"/>
    <w:rsid w:val="004C5FBD"/>
    <w:rsid w:val="004C62AC"/>
    <w:rsid w:val="004C7623"/>
    <w:rsid w:val="004C7797"/>
    <w:rsid w:val="004C7D11"/>
    <w:rsid w:val="004D072E"/>
    <w:rsid w:val="004D094E"/>
    <w:rsid w:val="004D0D5F"/>
    <w:rsid w:val="004D0F10"/>
    <w:rsid w:val="004D10E0"/>
    <w:rsid w:val="004D1340"/>
    <w:rsid w:val="004D13FF"/>
    <w:rsid w:val="004D158E"/>
    <w:rsid w:val="004D1B7B"/>
    <w:rsid w:val="004D1E4D"/>
    <w:rsid w:val="004D22F9"/>
    <w:rsid w:val="004D23CD"/>
    <w:rsid w:val="004D2577"/>
    <w:rsid w:val="004D26E0"/>
    <w:rsid w:val="004D27A7"/>
    <w:rsid w:val="004D27E5"/>
    <w:rsid w:val="004D2EC3"/>
    <w:rsid w:val="004D3105"/>
    <w:rsid w:val="004D411E"/>
    <w:rsid w:val="004D42A9"/>
    <w:rsid w:val="004D43A7"/>
    <w:rsid w:val="004D4A42"/>
    <w:rsid w:val="004D53FB"/>
    <w:rsid w:val="004D5E09"/>
    <w:rsid w:val="004D60A5"/>
    <w:rsid w:val="004D633A"/>
    <w:rsid w:val="004D67F1"/>
    <w:rsid w:val="004D69B0"/>
    <w:rsid w:val="004D6A08"/>
    <w:rsid w:val="004D7212"/>
    <w:rsid w:val="004D7674"/>
    <w:rsid w:val="004E0767"/>
    <w:rsid w:val="004E0F45"/>
    <w:rsid w:val="004E0FA7"/>
    <w:rsid w:val="004E1013"/>
    <w:rsid w:val="004E1077"/>
    <w:rsid w:val="004E1BBD"/>
    <w:rsid w:val="004E1BE2"/>
    <w:rsid w:val="004E1D05"/>
    <w:rsid w:val="004E1E41"/>
    <w:rsid w:val="004E24DB"/>
    <w:rsid w:val="004E2DBA"/>
    <w:rsid w:val="004E324F"/>
    <w:rsid w:val="004E343A"/>
    <w:rsid w:val="004E3725"/>
    <w:rsid w:val="004E387C"/>
    <w:rsid w:val="004E4A78"/>
    <w:rsid w:val="004E4B83"/>
    <w:rsid w:val="004E4CF1"/>
    <w:rsid w:val="004E4DD0"/>
    <w:rsid w:val="004E4E05"/>
    <w:rsid w:val="004E4FB6"/>
    <w:rsid w:val="004E515A"/>
    <w:rsid w:val="004E546F"/>
    <w:rsid w:val="004E55A9"/>
    <w:rsid w:val="004E581A"/>
    <w:rsid w:val="004E5AF2"/>
    <w:rsid w:val="004E5B35"/>
    <w:rsid w:val="004E5CE5"/>
    <w:rsid w:val="004E64F4"/>
    <w:rsid w:val="004E6708"/>
    <w:rsid w:val="004E73D9"/>
    <w:rsid w:val="004E7832"/>
    <w:rsid w:val="004E7DA6"/>
    <w:rsid w:val="004F02C4"/>
    <w:rsid w:val="004F14F7"/>
    <w:rsid w:val="004F1A2B"/>
    <w:rsid w:val="004F1C03"/>
    <w:rsid w:val="004F27E0"/>
    <w:rsid w:val="004F28AB"/>
    <w:rsid w:val="004F297C"/>
    <w:rsid w:val="004F2C3B"/>
    <w:rsid w:val="004F2F14"/>
    <w:rsid w:val="004F34BD"/>
    <w:rsid w:val="004F3960"/>
    <w:rsid w:val="004F3B34"/>
    <w:rsid w:val="004F3BBC"/>
    <w:rsid w:val="004F3E7D"/>
    <w:rsid w:val="004F3FB5"/>
    <w:rsid w:val="004F43D2"/>
    <w:rsid w:val="004F4C5A"/>
    <w:rsid w:val="004F4C5D"/>
    <w:rsid w:val="004F50AB"/>
    <w:rsid w:val="004F53D6"/>
    <w:rsid w:val="004F53F5"/>
    <w:rsid w:val="004F56E8"/>
    <w:rsid w:val="004F6101"/>
    <w:rsid w:val="004F64F4"/>
    <w:rsid w:val="004F6776"/>
    <w:rsid w:val="004F69A9"/>
    <w:rsid w:val="004F6E03"/>
    <w:rsid w:val="004F7350"/>
    <w:rsid w:val="004F789F"/>
    <w:rsid w:val="004F7D72"/>
    <w:rsid w:val="005005E5"/>
    <w:rsid w:val="00500718"/>
    <w:rsid w:val="00500B26"/>
    <w:rsid w:val="005025DE"/>
    <w:rsid w:val="005039FF"/>
    <w:rsid w:val="00503F0B"/>
    <w:rsid w:val="0050556C"/>
    <w:rsid w:val="005056F3"/>
    <w:rsid w:val="00505832"/>
    <w:rsid w:val="0050616D"/>
    <w:rsid w:val="00506BCE"/>
    <w:rsid w:val="00506DF6"/>
    <w:rsid w:val="00507309"/>
    <w:rsid w:val="005073C8"/>
    <w:rsid w:val="00507500"/>
    <w:rsid w:val="00507B36"/>
    <w:rsid w:val="00507BFF"/>
    <w:rsid w:val="0051055E"/>
    <w:rsid w:val="00511354"/>
    <w:rsid w:val="0051166E"/>
    <w:rsid w:val="005117C9"/>
    <w:rsid w:val="005118FB"/>
    <w:rsid w:val="00511B5F"/>
    <w:rsid w:val="00511CA0"/>
    <w:rsid w:val="00512059"/>
    <w:rsid w:val="0051224F"/>
    <w:rsid w:val="0051276A"/>
    <w:rsid w:val="00512CD3"/>
    <w:rsid w:val="00513CFC"/>
    <w:rsid w:val="00513DAF"/>
    <w:rsid w:val="00513EBF"/>
    <w:rsid w:val="00514FD4"/>
    <w:rsid w:val="00515288"/>
    <w:rsid w:val="00515359"/>
    <w:rsid w:val="0051542F"/>
    <w:rsid w:val="005159E7"/>
    <w:rsid w:val="005162EA"/>
    <w:rsid w:val="0051647D"/>
    <w:rsid w:val="00516742"/>
    <w:rsid w:val="00516798"/>
    <w:rsid w:val="00516932"/>
    <w:rsid w:val="00516CD4"/>
    <w:rsid w:val="00516E98"/>
    <w:rsid w:val="0051705E"/>
    <w:rsid w:val="00517AD7"/>
    <w:rsid w:val="005204C2"/>
    <w:rsid w:val="0052059E"/>
    <w:rsid w:val="00520651"/>
    <w:rsid w:val="0052073A"/>
    <w:rsid w:val="005207E9"/>
    <w:rsid w:val="00520957"/>
    <w:rsid w:val="00520A3F"/>
    <w:rsid w:val="005216B2"/>
    <w:rsid w:val="00521A63"/>
    <w:rsid w:val="0052291A"/>
    <w:rsid w:val="00522A42"/>
    <w:rsid w:val="00523081"/>
    <w:rsid w:val="005231D9"/>
    <w:rsid w:val="00523898"/>
    <w:rsid w:val="005243F2"/>
    <w:rsid w:val="00524797"/>
    <w:rsid w:val="00524B6B"/>
    <w:rsid w:val="00524D5F"/>
    <w:rsid w:val="00524D7C"/>
    <w:rsid w:val="005250F1"/>
    <w:rsid w:val="00525403"/>
    <w:rsid w:val="00525703"/>
    <w:rsid w:val="005266F2"/>
    <w:rsid w:val="00526A1F"/>
    <w:rsid w:val="00526FB6"/>
    <w:rsid w:val="0052795D"/>
    <w:rsid w:val="005303CD"/>
    <w:rsid w:val="00531440"/>
    <w:rsid w:val="00531726"/>
    <w:rsid w:val="00531E8C"/>
    <w:rsid w:val="00531F8D"/>
    <w:rsid w:val="005323DB"/>
    <w:rsid w:val="00532DA5"/>
    <w:rsid w:val="00532FBD"/>
    <w:rsid w:val="00533163"/>
    <w:rsid w:val="005334DF"/>
    <w:rsid w:val="005339CD"/>
    <w:rsid w:val="00533A07"/>
    <w:rsid w:val="00534058"/>
    <w:rsid w:val="00534199"/>
    <w:rsid w:val="00534B31"/>
    <w:rsid w:val="00535FFF"/>
    <w:rsid w:val="0053637B"/>
    <w:rsid w:val="00536522"/>
    <w:rsid w:val="0053661B"/>
    <w:rsid w:val="00536774"/>
    <w:rsid w:val="00536D2F"/>
    <w:rsid w:val="005374FA"/>
    <w:rsid w:val="005376D4"/>
    <w:rsid w:val="00540F7D"/>
    <w:rsid w:val="005414AC"/>
    <w:rsid w:val="00541768"/>
    <w:rsid w:val="00541D54"/>
    <w:rsid w:val="00541ED1"/>
    <w:rsid w:val="00541F3A"/>
    <w:rsid w:val="0054222D"/>
    <w:rsid w:val="00542535"/>
    <w:rsid w:val="0054320F"/>
    <w:rsid w:val="00543857"/>
    <w:rsid w:val="00543866"/>
    <w:rsid w:val="00544515"/>
    <w:rsid w:val="00544982"/>
    <w:rsid w:val="00544D8F"/>
    <w:rsid w:val="00544ED1"/>
    <w:rsid w:val="005450D1"/>
    <w:rsid w:val="00545469"/>
    <w:rsid w:val="00546267"/>
    <w:rsid w:val="005463DE"/>
    <w:rsid w:val="005465A0"/>
    <w:rsid w:val="0054696C"/>
    <w:rsid w:val="00546B17"/>
    <w:rsid w:val="00546D6E"/>
    <w:rsid w:val="00546F93"/>
    <w:rsid w:val="005470FC"/>
    <w:rsid w:val="00547291"/>
    <w:rsid w:val="0055059F"/>
    <w:rsid w:val="005505D2"/>
    <w:rsid w:val="00551E1E"/>
    <w:rsid w:val="00552154"/>
    <w:rsid w:val="00552D39"/>
    <w:rsid w:val="0055340F"/>
    <w:rsid w:val="0055387C"/>
    <w:rsid w:val="005540C5"/>
    <w:rsid w:val="0055415A"/>
    <w:rsid w:val="00554C11"/>
    <w:rsid w:val="00554DA9"/>
    <w:rsid w:val="00554DDD"/>
    <w:rsid w:val="005554D0"/>
    <w:rsid w:val="00556AD0"/>
    <w:rsid w:val="00556F34"/>
    <w:rsid w:val="005572B3"/>
    <w:rsid w:val="00557680"/>
    <w:rsid w:val="00560398"/>
    <w:rsid w:val="00560970"/>
    <w:rsid w:val="00560C4C"/>
    <w:rsid w:val="00561747"/>
    <w:rsid w:val="00561760"/>
    <w:rsid w:val="005619A3"/>
    <w:rsid w:val="00561C60"/>
    <w:rsid w:val="00561FAA"/>
    <w:rsid w:val="0056219F"/>
    <w:rsid w:val="00562374"/>
    <w:rsid w:val="00562706"/>
    <w:rsid w:val="005629F2"/>
    <w:rsid w:val="00563C4A"/>
    <w:rsid w:val="00564008"/>
    <w:rsid w:val="0056434B"/>
    <w:rsid w:val="005643EB"/>
    <w:rsid w:val="00564932"/>
    <w:rsid w:val="00564A54"/>
    <w:rsid w:val="00564D91"/>
    <w:rsid w:val="00564DBA"/>
    <w:rsid w:val="005652E6"/>
    <w:rsid w:val="005656C0"/>
    <w:rsid w:val="00565CEF"/>
    <w:rsid w:val="0056660D"/>
    <w:rsid w:val="005669EA"/>
    <w:rsid w:val="00566EF3"/>
    <w:rsid w:val="005678EC"/>
    <w:rsid w:val="00570DA5"/>
    <w:rsid w:val="00570E45"/>
    <w:rsid w:val="00570E7A"/>
    <w:rsid w:val="0057124F"/>
    <w:rsid w:val="0057137D"/>
    <w:rsid w:val="00571705"/>
    <w:rsid w:val="00571F99"/>
    <w:rsid w:val="005720BE"/>
    <w:rsid w:val="00572E4E"/>
    <w:rsid w:val="00573132"/>
    <w:rsid w:val="0057389C"/>
    <w:rsid w:val="00573B6E"/>
    <w:rsid w:val="00573FF5"/>
    <w:rsid w:val="0057412C"/>
    <w:rsid w:val="00574544"/>
    <w:rsid w:val="005748D5"/>
    <w:rsid w:val="005748FC"/>
    <w:rsid w:val="00574E14"/>
    <w:rsid w:val="00574E9F"/>
    <w:rsid w:val="00575083"/>
    <w:rsid w:val="0057545C"/>
    <w:rsid w:val="0057573F"/>
    <w:rsid w:val="00575841"/>
    <w:rsid w:val="00575B8B"/>
    <w:rsid w:val="00576259"/>
    <w:rsid w:val="00576494"/>
    <w:rsid w:val="00576549"/>
    <w:rsid w:val="00576A0B"/>
    <w:rsid w:val="00576D52"/>
    <w:rsid w:val="005771EC"/>
    <w:rsid w:val="00577518"/>
    <w:rsid w:val="00580736"/>
    <w:rsid w:val="00580BBC"/>
    <w:rsid w:val="00580E8F"/>
    <w:rsid w:val="00581C05"/>
    <w:rsid w:val="00581E0E"/>
    <w:rsid w:val="00581EF4"/>
    <w:rsid w:val="005828F4"/>
    <w:rsid w:val="00583229"/>
    <w:rsid w:val="00583BB5"/>
    <w:rsid w:val="00584381"/>
    <w:rsid w:val="00584716"/>
    <w:rsid w:val="005847C3"/>
    <w:rsid w:val="00584F16"/>
    <w:rsid w:val="00585094"/>
    <w:rsid w:val="00585764"/>
    <w:rsid w:val="00586089"/>
    <w:rsid w:val="00586835"/>
    <w:rsid w:val="00586D15"/>
    <w:rsid w:val="0058711D"/>
    <w:rsid w:val="00587600"/>
    <w:rsid w:val="00587631"/>
    <w:rsid w:val="005903AD"/>
    <w:rsid w:val="00590BE5"/>
    <w:rsid w:val="00590D93"/>
    <w:rsid w:val="00590EA6"/>
    <w:rsid w:val="00591912"/>
    <w:rsid w:val="005919DD"/>
    <w:rsid w:val="00591B0D"/>
    <w:rsid w:val="00591B70"/>
    <w:rsid w:val="00591F79"/>
    <w:rsid w:val="00592362"/>
    <w:rsid w:val="005923CC"/>
    <w:rsid w:val="00592411"/>
    <w:rsid w:val="00592585"/>
    <w:rsid w:val="0059291A"/>
    <w:rsid w:val="00592975"/>
    <w:rsid w:val="00592A0E"/>
    <w:rsid w:val="00593534"/>
    <w:rsid w:val="0059357F"/>
    <w:rsid w:val="005945A3"/>
    <w:rsid w:val="005945D8"/>
    <w:rsid w:val="005946DD"/>
    <w:rsid w:val="00594753"/>
    <w:rsid w:val="005948DB"/>
    <w:rsid w:val="005949B3"/>
    <w:rsid w:val="00595344"/>
    <w:rsid w:val="0059555A"/>
    <w:rsid w:val="005955C3"/>
    <w:rsid w:val="005957AA"/>
    <w:rsid w:val="00596F51"/>
    <w:rsid w:val="005974B0"/>
    <w:rsid w:val="00597B6F"/>
    <w:rsid w:val="005A06D1"/>
    <w:rsid w:val="005A0DE4"/>
    <w:rsid w:val="005A12B4"/>
    <w:rsid w:val="005A1795"/>
    <w:rsid w:val="005A1C4B"/>
    <w:rsid w:val="005A25EE"/>
    <w:rsid w:val="005A2666"/>
    <w:rsid w:val="005A2966"/>
    <w:rsid w:val="005A2987"/>
    <w:rsid w:val="005A335D"/>
    <w:rsid w:val="005A3951"/>
    <w:rsid w:val="005A4760"/>
    <w:rsid w:val="005A489F"/>
    <w:rsid w:val="005A4918"/>
    <w:rsid w:val="005A4946"/>
    <w:rsid w:val="005A54E7"/>
    <w:rsid w:val="005A5902"/>
    <w:rsid w:val="005A6308"/>
    <w:rsid w:val="005A75B5"/>
    <w:rsid w:val="005A7DE1"/>
    <w:rsid w:val="005B00A0"/>
    <w:rsid w:val="005B0969"/>
    <w:rsid w:val="005B0C11"/>
    <w:rsid w:val="005B0D50"/>
    <w:rsid w:val="005B100A"/>
    <w:rsid w:val="005B15B6"/>
    <w:rsid w:val="005B16B4"/>
    <w:rsid w:val="005B17BD"/>
    <w:rsid w:val="005B1F4D"/>
    <w:rsid w:val="005B2A1A"/>
    <w:rsid w:val="005B2A66"/>
    <w:rsid w:val="005B2B86"/>
    <w:rsid w:val="005B3EF1"/>
    <w:rsid w:val="005B4788"/>
    <w:rsid w:val="005B4D5F"/>
    <w:rsid w:val="005B566A"/>
    <w:rsid w:val="005B5D3E"/>
    <w:rsid w:val="005B6897"/>
    <w:rsid w:val="005B6E8A"/>
    <w:rsid w:val="005B7089"/>
    <w:rsid w:val="005B711F"/>
    <w:rsid w:val="005B7862"/>
    <w:rsid w:val="005C03F5"/>
    <w:rsid w:val="005C0A9A"/>
    <w:rsid w:val="005C0B8B"/>
    <w:rsid w:val="005C0EB1"/>
    <w:rsid w:val="005C13E6"/>
    <w:rsid w:val="005C1EB3"/>
    <w:rsid w:val="005C209E"/>
    <w:rsid w:val="005C218B"/>
    <w:rsid w:val="005C29D1"/>
    <w:rsid w:val="005C2CCA"/>
    <w:rsid w:val="005C361D"/>
    <w:rsid w:val="005C3B27"/>
    <w:rsid w:val="005C3C85"/>
    <w:rsid w:val="005C3EB2"/>
    <w:rsid w:val="005C4424"/>
    <w:rsid w:val="005C4DAF"/>
    <w:rsid w:val="005C4FD4"/>
    <w:rsid w:val="005C559D"/>
    <w:rsid w:val="005C5709"/>
    <w:rsid w:val="005C5FC7"/>
    <w:rsid w:val="005C6275"/>
    <w:rsid w:val="005C6775"/>
    <w:rsid w:val="005C6AC2"/>
    <w:rsid w:val="005C76CF"/>
    <w:rsid w:val="005C7F12"/>
    <w:rsid w:val="005C7F4B"/>
    <w:rsid w:val="005D0D2E"/>
    <w:rsid w:val="005D0EE2"/>
    <w:rsid w:val="005D110C"/>
    <w:rsid w:val="005D175E"/>
    <w:rsid w:val="005D1A78"/>
    <w:rsid w:val="005D1BB2"/>
    <w:rsid w:val="005D2310"/>
    <w:rsid w:val="005D25BF"/>
    <w:rsid w:val="005D295A"/>
    <w:rsid w:val="005D29CC"/>
    <w:rsid w:val="005D2D19"/>
    <w:rsid w:val="005D2DB6"/>
    <w:rsid w:val="005D3049"/>
    <w:rsid w:val="005D355A"/>
    <w:rsid w:val="005D3706"/>
    <w:rsid w:val="005D3C20"/>
    <w:rsid w:val="005D3DA4"/>
    <w:rsid w:val="005D3DF1"/>
    <w:rsid w:val="005D4B38"/>
    <w:rsid w:val="005D4CF2"/>
    <w:rsid w:val="005D4FA4"/>
    <w:rsid w:val="005D547C"/>
    <w:rsid w:val="005D68E5"/>
    <w:rsid w:val="005D7160"/>
    <w:rsid w:val="005E0569"/>
    <w:rsid w:val="005E05E2"/>
    <w:rsid w:val="005E18F2"/>
    <w:rsid w:val="005E1E08"/>
    <w:rsid w:val="005E20D0"/>
    <w:rsid w:val="005E2104"/>
    <w:rsid w:val="005E2F79"/>
    <w:rsid w:val="005E3181"/>
    <w:rsid w:val="005E392C"/>
    <w:rsid w:val="005E3A18"/>
    <w:rsid w:val="005E4E4F"/>
    <w:rsid w:val="005E5B7A"/>
    <w:rsid w:val="005E62F2"/>
    <w:rsid w:val="005E68A1"/>
    <w:rsid w:val="005E6C15"/>
    <w:rsid w:val="005E7051"/>
    <w:rsid w:val="005E7275"/>
    <w:rsid w:val="005E7B12"/>
    <w:rsid w:val="005F000B"/>
    <w:rsid w:val="005F0162"/>
    <w:rsid w:val="005F04A4"/>
    <w:rsid w:val="005F0B78"/>
    <w:rsid w:val="005F0F12"/>
    <w:rsid w:val="005F15D8"/>
    <w:rsid w:val="005F1811"/>
    <w:rsid w:val="005F1903"/>
    <w:rsid w:val="005F243F"/>
    <w:rsid w:val="005F33D8"/>
    <w:rsid w:val="005F3962"/>
    <w:rsid w:val="005F3A73"/>
    <w:rsid w:val="005F4565"/>
    <w:rsid w:val="005F471E"/>
    <w:rsid w:val="005F52F2"/>
    <w:rsid w:val="005F53BB"/>
    <w:rsid w:val="005F55E9"/>
    <w:rsid w:val="005F570F"/>
    <w:rsid w:val="005F57A4"/>
    <w:rsid w:val="005F61F6"/>
    <w:rsid w:val="005F6499"/>
    <w:rsid w:val="005F676C"/>
    <w:rsid w:val="005F6AA1"/>
    <w:rsid w:val="005F6DA5"/>
    <w:rsid w:val="005F6EB3"/>
    <w:rsid w:val="005F796A"/>
    <w:rsid w:val="00600252"/>
    <w:rsid w:val="00600693"/>
    <w:rsid w:val="0060074A"/>
    <w:rsid w:val="00601245"/>
    <w:rsid w:val="006013AA"/>
    <w:rsid w:val="00601622"/>
    <w:rsid w:val="00601ADD"/>
    <w:rsid w:val="0060252B"/>
    <w:rsid w:val="00602CB7"/>
    <w:rsid w:val="00602F7D"/>
    <w:rsid w:val="00602FDC"/>
    <w:rsid w:val="006030F7"/>
    <w:rsid w:val="006032A2"/>
    <w:rsid w:val="00603B57"/>
    <w:rsid w:val="00603F89"/>
    <w:rsid w:val="006042B2"/>
    <w:rsid w:val="006048F9"/>
    <w:rsid w:val="00604989"/>
    <w:rsid w:val="00605578"/>
    <w:rsid w:val="006058DF"/>
    <w:rsid w:val="00605C73"/>
    <w:rsid w:val="00605CFD"/>
    <w:rsid w:val="00605F9F"/>
    <w:rsid w:val="006060F3"/>
    <w:rsid w:val="006065F6"/>
    <w:rsid w:val="006069BE"/>
    <w:rsid w:val="00606F8C"/>
    <w:rsid w:val="00607393"/>
    <w:rsid w:val="006073DC"/>
    <w:rsid w:val="00610830"/>
    <w:rsid w:val="00610E78"/>
    <w:rsid w:val="00610FC7"/>
    <w:rsid w:val="0061149B"/>
    <w:rsid w:val="006115C9"/>
    <w:rsid w:val="0061179C"/>
    <w:rsid w:val="0061209C"/>
    <w:rsid w:val="006132C5"/>
    <w:rsid w:val="0061345D"/>
    <w:rsid w:val="00613698"/>
    <w:rsid w:val="006138B6"/>
    <w:rsid w:val="00613A3E"/>
    <w:rsid w:val="00613C70"/>
    <w:rsid w:val="00613E4A"/>
    <w:rsid w:val="00614375"/>
    <w:rsid w:val="00614D62"/>
    <w:rsid w:val="00615016"/>
    <w:rsid w:val="00615456"/>
    <w:rsid w:val="0061557A"/>
    <w:rsid w:val="00615CB0"/>
    <w:rsid w:val="0061609C"/>
    <w:rsid w:val="0061632C"/>
    <w:rsid w:val="00616785"/>
    <w:rsid w:val="00616FA0"/>
    <w:rsid w:val="00617081"/>
    <w:rsid w:val="006172A0"/>
    <w:rsid w:val="00617909"/>
    <w:rsid w:val="006179A2"/>
    <w:rsid w:val="00617A9F"/>
    <w:rsid w:val="00617FF2"/>
    <w:rsid w:val="00620AAF"/>
    <w:rsid w:val="00620D0D"/>
    <w:rsid w:val="00620EC7"/>
    <w:rsid w:val="006212D4"/>
    <w:rsid w:val="0062195F"/>
    <w:rsid w:val="00621A2F"/>
    <w:rsid w:val="00621AFC"/>
    <w:rsid w:val="00621C39"/>
    <w:rsid w:val="00621DE3"/>
    <w:rsid w:val="00622009"/>
    <w:rsid w:val="006236E5"/>
    <w:rsid w:val="00624331"/>
    <w:rsid w:val="00624624"/>
    <w:rsid w:val="006246A7"/>
    <w:rsid w:val="006247FA"/>
    <w:rsid w:val="00624ADE"/>
    <w:rsid w:val="006254BA"/>
    <w:rsid w:val="00625937"/>
    <w:rsid w:val="0062606B"/>
    <w:rsid w:val="006269F0"/>
    <w:rsid w:val="00626B58"/>
    <w:rsid w:val="00626C01"/>
    <w:rsid w:val="00626FB6"/>
    <w:rsid w:val="00627363"/>
    <w:rsid w:val="00627367"/>
    <w:rsid w:val="006279D5"/>
    <w:rsid w:val="00627CDF"/>
    <w:rsid w:val="006300A2"/>
    <w:rsid w:val="00630572"/>
    <w:rsid w:val="006308A0"/>
    <w:rsid w:val="00630B63"/>
    <w:rsid w:val="00631039"/>
    <w:rsid w:val="00631260"/>
    <w:rsid w:val="00631818"/>
    <w:rsid w:val="00631B7D"/>
    <w:rsid w:val="00632023"/>
    <w:rsid w:val="00632163"/>
    <w:rsid w:val="00632295"/>
    <w:rsid w:val="006324F8"/>
    <w:rsid w:val="006325D1"/>
    <w:rsid w:val="00632D72"/>
    <w:rsid w:val="006333C0"/>
    <w:rsid w:val="006338CA"/>
    <w:rsid w:val="00634028"/>
    <w:rsid w:val="00634BC8"/>
    <w:rsid w:val="00634E34"/>
    <w:rsid w:val="00635028"/>
    <w:rsid w:val="006350E8"/>
    <w:rsid w:val="0063555A"/>
    <w:rsid w:val="00635FF9"/>
    <w:rsid w:val="006360A6"/>
    <w:rsid w:val="006367E1"/>
    <w:rsid w:val="0063773A"/>
    <w:rsid w:val="00637826"/>
    <w:rsid w:val="00637EC0"/>
    <w:rsid w:val="00640483"/>
    <w:rsid w:val="0064059C"/>
    <w:rsid w:val="00640949"/>
    <w:rsid w:val="00640B87"/>
    <w:rsid w:val="00640CF8"/>
    <w:rsid w:val="00641CA7"/>
    <w:rsid w:val="0064221D"/>
    <w:rsid w:val="00642F24"/>
    <w:rsid w:val="00642F31"/>
    <w:rsid w:val="00643126"/>
    <w:rsid w:val="0064358A"/>
    <w:rsid w:val="0064379F"/>
    <w:rsid w:val="00643B12"/>
    <w:rsid w:val="00643D40"/>
    <w:rsid w:val="006447E5"/>
    <w:rsid w:val="00645A89"/>
    <w:rsid w:val="00645F72"/>
    <w:rsid w:val="00646176"/>
    <w:rsid w:val="0064677B"/>
    <w:rsid w:val="00646EE5"/>
    <w:rsid w:val="006470C3"/>
    <w:rsid w:val="00647B0E"/>
    <w:rsid w:val="00650850"/>
    <w:rsid w:val="00650DA5"/>
    <w:rsid w:val="006514E7"/>
    <w:rsid w:val="006519DD"/>
    <w:rsid w:val="00651E10"/>
    <w:rsid w:val="00652342"/>
    <w:rsid w:val="00652418"/>
    <w:rsid w:val="00652509"/>
    <w:rsid w:val="00652999"/>
    <w:rsid w:val="00652ABF"/>
    <w:rsid w:val="00653A6D"/>
    <w:rsid w:val="00653B88"/>
    <w:rsid w:val="00653C8B"/>
    <w:rsid w:val="00653DEB"/>
    <w:rsid w:val="00653DFE"/>
    <w:rsid w:val="006541F7"/>
    <w:rsid w:val="00654568"/>
    <w:rsid w:val="00654A89"/>
    <w:rsid w:val="00654BDB"/>
    <w:rsid w:val="0065504A"/>
    <w:rsid w:val="0065512C"/>
    <w:rsid w:val="00655610"/>
    <w:rsid w:val="0065587F"/>
    <w:rsid w:val="00655AE6"/>
    <w:rsid w:val="00656771"/>
    <w:rsid w:val="00656965"/>
    <w:rsid w:val="00657358"/>
    <w:rsid w:val="00657C36"/>
    <w:rsid w:val="0066028F"/>
    <w:rsid w:val="006605D4"/>
    <w:rsid w:val="006616E3"/>
    <w:rsid w:val="00661BEB"/>
    <w:rsid w:val="00661CE8"/>
    <w:rsid w:val="00663512"/>
    <w:rsid w:val="00664410"/>
    <w:rsid w:val="0066444E"/>
    <w:rsid w:val="00664AC8"/>
    <w:rsid w:val="00664D85"/>
    <w:rsid w:val="00665765"/>
    <w:rsid w:val="00665BA5"/>
    <w:rsid w:val="00665BB5"/>
    <w:rsid w:val="0066697F"/>
    <w:rsid w:val="00666D6D"/>
    <w:rsid w:val="00666DC8"/>
    <w:rsid w:val="0066742D"/>
    <w:rsid w:val="0066770C"/>
    <w:rsid w:val="00667E0B"/>
    <w:rsid w:val="006701E7"/>
    <w:rsid w:val="00670422"/>
    <w:rsid w:val="00670580"/>
    <w:rsid w:val="00670775"/>
    <w:rsid w:val="00670E4D"/>
    <w:rsid w:val="006712A9"/>
    <w:rsid w:val="00671978"/>
    <w:rsid w:val="00671E74"/>
    <w:rsid w:val="0067248D"/>
    <w:rsid w:val="00672853"/>
    <w:rsid w:val="006728BA"/>
    <w:rsid w:val="006733B5"/>
    <w:rsid w:val="00673676"/>
    <w:rsid w:val="00673972"/>
    <w:rsid w:val="00673D58"/>
    <w:rsid w:val="00674C4E"/>
    <w:rsid w:val="00674E18"/>
    <w:rsid w:val="00674EED"/>
    <w:rsid w:val="006750A6"/>
    <w:rsid w:val="006751FE"/>
    <w:rsid w:val="006756A3"/>
    <w:rsid w:val="00675AAD"/>
    <w:rsid w:val="00675CDB"/>
    <w:rsid w:val="00675D68"/>
    <w:rsid w:val="0067605B"/>
    <w:rsid w:val="00676F8E"/>
    <w:rsid w:val="00676FC2"/>
    <w:rsid w:val="0068104C"/>
    <w:rsid w:val="00681211"/>
    <w:rsid w:val="00682AEA"/>
    <w:rsid w:val="00683428"/>
    <w:rsid w:val="0068355F"/>
    <w:rsid w:val="0068382E"/>
    <w:rsid w:val="00683908"/>
    <w:rsid w:val="006842C4"/>
    <w:rsid w:val="006842F7"/>
    <w:rsid w:val="00684520"/>
    <w:rsid w:val="00684ACF"/>
    <w:rsid w:val="00684B4D"/>
    <w:rsid w:val="00685134"/>
    <w:rsid w:val="00685200"/>
    <w:rsid w:val="0068557C"/>
    <w:rsid w:val="0068563F"/>
    <w:rsid w:val="006856A7"/>
    <w:rsid w:val="00685961"/>
    <w:rsid w:val="00685FB6"/>
    <w:rsid w:val="00686098"/>
    <w:rsid w:val="00686878"/>
    <w:rsid w:val="00686F53"/>
    <w:rsid w:val="0068718E"/>
    <w:rsid w:val="00687843"/>
    <w:rsid w:val="00690040"/>
    <w:rsid w:val="0069004C"/>
    <w:rsid w:val="00690120"/>
    <w:rsid w:val="00690FA7"/>
    <w:rsid w:val="006913E4"/>
    <w:rsid w:val="00691667"/>
    <w:rsid w:val="006918DC"/>
    <w:rsid w:val="006919EF"/>
    <w:rsid w:val="00691AE7"/>
    <w:rsid w:val="00692237"/>
    <w:rsid w:val="006930A2"/>
    <w:rsid w:val="00693502"/>
    <w:rsid w:val="00693738"/>
    <w:rsid w:val="006939B2"/>
    <w:rsid w:val="00693B60"/>
    <w:rsid w:val="006943AB"/>
    <w:rsid w:val="0069483B"/>
    <w:rsid w:val="00694F94"/>
    <w:rsid w:val="00695529"/>
    <w:rsid w:val="00695A4B"/>
    <w:rsid w:val="00695FCF"/>
    <w:rsid w:val="006960CD"/>
    <w:rsid w:val="00696460"/>
    <w:rsid w:val="006975C4"/>
    <w:rsid w:val="0069784C"/>
    <w:rsid w:val="00697A72"/>
    <w:rsid w:val="00697B38"/>
    <w:rsid w:val="006A0363"/>
    <w:rsid w:val="006A03FE"/>
    <w:rsid w:val="006A0AAE"/>
    <w:rsid w:val="006A0D60"/>
    <w:rsid w:val="006A0E4D"/>
    <w:rsid w:val="006A0FB8"/>
    <w:rsid w:val="006A18EB"/>
    <w:rsid w:val="006A1F77"/>
    <w:rsid w:val="006A2267"/>
    <w:rsid w:val="006A22A0"/>
    <w:rsid w:val="006A2601"/>
    <w:rsid w:val="006A2A57"/>
    <w:rsid w:val="006A2CBB"/>
    <w:rsid w:val="006A2DDA"/>
    <w:rsid w:val="006A3D5F"/>
    <w:rsid w:val="006A3F4E"/>
    <w:rsid w:val="006A44EC"/>
    <w:rsid w:val="006A479F"/>
    <w:rsid w:val="006A4915"/>
    <w:rsid w:val="006A4A72"/>
    <w:rsid w:val="006A4D2A"/>
    <w:rsid w:val="006A62AA"/>
    <w:rsid w:val="006A6A00"/>
    <w:rsid w:val="006A717B"/>
    <w:rsid w:val="006A74F3"/>
    <w:rsid w:val="006A7963"/>
    <w:rsid w:val="006A7C0F"/>
    <w:rsid w:val="006B0141"/>
    <w:rsid w:val="006B0361"/>
    <w:rsid w:val="006B0A87"/>
    <w:rsid w:val="006B0DF9"/>
    <w:rsid w:val="006B0F02"/>
    <w:rsid w:val="006B1142"/>
    <w:rsid w:val="006B126C"/>
    <w:rsid w:val="006B147F"/>
    <w:rsid w:val="006B1A95"/>
    <w:rsid w:val="006B1B92"/>
    <w:rsid w:val="006B2335"/>
    <w:rsid w:val="006B2348"/>
    <w:rsid w:val="006B2E23"/>
    <w:rsid w:val="006B31F5"/>
    <w:rsid w:val="006B41B2"/>
    <w:rsid w:val="006B4D25"/>
    <w:rsid w:val="006B4D3D"/>
    <w:rsid w:val="006B515D"/>
    <w:rsid w:val="006B52CA"/>
    <w:rsid w:val="006B550A"/>
    <w:rsid w:val="006B58F0"/>
    <w:rsid w:val="006B595A"/>
    <w:rsid w:val="006B613D"/>
    <w:rsid w:val="006B624A"/>
    <w:rsid w:val="006B6418"/>
    <w:rsid w:val="006B7193"/>
    <w:rsid w:val="006B7420"/>
    <w:rsid w:val="006B753B"/>
    <w:rsid w:val="006B7887"/>
    <w:rsid w:val="006C009D"/>
    <w:rsid w:val="006C06ED"/>
    <w:rsid w:val="006C0C79"/>
    <w:rsid w:val="006C0DFE"/>
    <w:rsid w:val="006C1DE9"/>
    <w:rsid w:val="006C294C"/>
    <w:rsid w:val="006C305E"/>
    <w:rsid w:val="006C31D9"/>
    <w:rsid w:val="006C35D4"/>
    <w:rsid w:val="006C37F3"/>
    <w:rsid w:val="006C3DB6"/>
    <w:rsid w:val="006C3DB8"/>
    <w:rsid w:val="006C3E30"/>
    <w:rsid w:val="006C5240"/>
    <w:rsid w:val="006C595A"/>
    <w:rsid w:val="006C6687"/>
    <w:rsid w:val="006C6B3F"/>
    <w:rsid w:val="006C7C28"/>
    <w:rsid w:val="006D039E"/>
    <w:rsid w:val="006D065F"/>
    <w:rsid w:val="006D0750"/>
    <w:rsid w:val="006D08EC"/>
    <w:rsid w:val="006D11E8"/>
    <w:rsid w:val="006D139A"/>
    <w:rsid w:val="006D13C0"/>
    <w:rsid w:val="006D15FB"/>
    <w:rsid w:val="006D171A"/>
    <w:rsid w:val="006D1A3B"/>
    <w:rsid w:val="006D1CAA"/>
    <w:rsid w:val="006D2520"/>
    <w:rsid w:val="006D2E9E"/>
    <w:rsid w:val="006D38EC"/>
    <w:rsid w:val="006D3FCF"/>
    <w:rsid w:val="006D4314"/>
    <w:rsid w:val="006D5327"/>
    <w:rsid w:val="006D54B0"/>
    <w:rsid w:val="006D5A25"/>
    <w:rsid w:val="006D6182"/>
    <w:rsid w:val="006D62DD"/>
    <w:rsid w:val="006D6F6C"/>
    <w:rsid w:val="006D6FA7"/>
    <w:rsid w:val="006D70C9"/>
    <w:rsid w:val="006D71F9"/>
    <w:rsid w:val="006D74C2"/>
    <w:rsid w:val="006D75A0"/>
    <w:rsid w:val="006D7624"/>
    <w:rsid w:val="006D766E"/>
    <w:rsid w:val="006D76D8"/>
    <w:rsid w:val="006D7ABA"/>
    <w:rsid w:val="006E0475"/>
    <w:rsid w:val="006E05DA"/>
    <w:rsid w:val="006E077C"/>
    <w:rsid w:val="006E0938"/>
    <w:rsid w:val="006E0BA8"/>
    <w:rsid w:val="006E0C9A"/>
    <w:rsid w:val="006E0F4E"/>
    <w:rsid w:val="006E11D0"/>
    <w:rsid w:val="006E14C3"/>
    <w:rsid w:val="006E18EC"/>
    <w:rsid w:val="006E19DD"/>
    <w:rsid w:val="006E2282"/>
    <w:rsid w:val="006E28C1"/>
    <w:rsid w:val="006E2935"/>
    <w:rsid w:val="006E371A"/>
    <w:rsid w:val="006E3762"/>
    <w:rsid w:val="006E3866"/>
    <w:rsid w:val="006E3DC4"/>
    <w:rsid w:val="006E4341"/>
    <w:rsid w:val="006E4437"/>
    <w:rsid w:val="006E4548"/>
    <w:rsid w:val="006E4751"/>
    <w:rsid w:val="006E4A30"/>
    <w:rsid w:val="006E4DC6"/>
    <w:rsid w:val="006E50A2"/>
    <w:rsid w:val="006E6348"/>
    <w:rsid w:val="006E664B"/>
    <w:rsid w:val="006E6919"/>
    <w:rsid w:val="006E6C5F"/>
    <w:rsid w:val="006E7004"/>
    <w:rsid w:val="006E77DB"/>
    <w:rsid w:val="006F04B5"/>
    <w:rsid w:val="006F063A"/>
    <w:rsid w:val="006F114B"/>
    <w:rsid w:val="006F116D"/>
    <w:rsid w:val="006F13E7"/>
    <w:rsid w:val="006F17D5"/>
    <w:rsid w:val="006F2437"/>
    <w:rsid w:val="006F2798"/>
    <w:rsid w:val="006F2898"/>
    <w:rsid w:val="006F2C90"/>
    <w:rsid w:val="006F372F"/>
    <w:rsid w:val="006F3FCD"/>
    <w:rsid w:val="006F443E"/>
    <w:rsid w:val="006F5209"/>
    <w:rsid w:val="006F5C32"/>
    <w:rsid w:val="006F5EE0"/>
    <w:rsid w:val="006F61E8"/>
    <w:rsid w:val="006F6E66"/>
    <w:rsid w:val="006F706A"/>
    <w:rsid w:val="006F7348"/>
    <w:rsid w:val="006F7BA2"/>
    <w:rsid w:val="00700345"/>
    <w:rsid w:val="0070070A"/>
    <w:rsid w:val="00701B6A"/>
    <w:rsid w:val="00701F2C"/>
    <w:rsid w:val="00701FFF"/>
    <w:rsid w:val="00702182"/>
    <w:rsid w:val="00702B24"/>
    <w:rsid w:val="0070370B"/>
    <w:rsid w:val="00703CCD"/>
    <w:rsid w:val="00703F11"/>
    <w:rsid w:val="007043C5"/>
    <w:rsid w:val="00704A5F"/>
    <w:rsid w:val="00704F51"/>
    <w:rsid w:val="007052E1"/>
    <w:rsid w:val="00705D62"/>
    <w:rsid w:val="00706151"/>
    <w:rsid w:val="00707BEA"/>
    <w:rsid w:val="00707DAB"/>
    <w:rsid w:val="00707DCC"/>
    <w:rsid w:val="007108D4"/>
    <w:rsid w:val="00710B4C"/>
    <w:rsid w:val="00710D71"/>
    <w:rsid w:val="00710E49"/>
    <w:rsid w:val="00710F69"/>
    <w:rsid w:val="00711047"/>
    <w:rsid w:val="00711267"/>
    <w:rsid w:val="0071126A"/>
    <w:rsid w:val="00711524"/>
    <w:rsid w:val="00711638"/>
    <w:rsid w:val="00711A86"/>
    <w:rsid w:val="00711D06"/>
    <w:rsid w:val="00711F53"/>
    <w:rsid w:val="00712B55"/>
    <w:rsid w:val="00712EF8"/>
    <w:rsid w:val="0071371E"/>
    <w:rsid w:val="00713B5C"/>
    <w:rsid w:val="00713E1B"/>
    <w:rsid w:val="00713FC6"/>
    <w:rsid w:val="0071449C"/>
    <w:rsid w:val="007144A4"/>
    <w:rsid w:val="007144EC"/>
    <w:rsid w:val="00714F76"/>
    <w:rsid w:val="0071504C"/>
    <w:rsid w:val="007150FF"/>
    <w:rsid w:val="00715487"/>
    <w:rsid w:val="007159A0"/>
    <w:rsid w:val="00715A57"/>
    <w:rsid w:val="00715AE5"/>
    <w:rsid w:val="0071654F"/>
    <w:rsid w:val="00716D45"/>
    <w:rsid w:val="00716D88"/>
    <w:rsid w:val="00717EAC"/>
    <w:rsid w:val="0072038D"/>
    <w:rsid w:val="00720529"/>
    <w:rsid w:val="007205C5"/>
    <w:rsid w:val="00720A3F"/>
    <w:rsid w:val="00720B7A"/>
    <w:rsid w:val="00720FF6"/>
    <w:rsid w:val="007211F4"/>
    <w:rsid w:val="0072145E"/>
    <w:rsid w:val="007215BF"/>
    <w:rsid w:val="00721984"/>
    <w:rsid w:val="00721CCC"/>
    <w:rsid w:val="00722679"/>
    <w:rsid w:val="007229E7"/>
    <w:rsid w:val="00722B74"/>
    <w:rsid w:val="00722BD0"/>
    <w:rsid w:val="00723029"/>
    <w:rsid w:val="0072304C"/>
    <w:rsid w:val="00724135"/>
    <w:rsid w:val="00724376"/>
    <w:rsid w:val="00724743"/>
    <w:rsid w:val="00724A00"/>
    <w:rsid w:val="00725274"/>
    <w:rsid w:val="007254F4"/>
    <w:rsid w:val="007256A6"/>
    <w:rsid w:val="0072571D"/>
    <w:rsid w:val="00725AFD"/>
    <w:rsid w:val="00725C91"/>
    <w:rsid w:val="00726535"/>
    <w:rsid w:val="007266C4"/>
    <w:rsid w:val="00726D70"/>
    <w:rsid w:val="00726EAD"/>
    <w:rsid w:val="00727778"/>
    <w:rsid w:val="00727D43"/>
    <w:rsid w:val="00730CAC"/>
    <w:rsid w:val="00730FC1"/>
    <w:rsid w:val="00731382"/>
    <w:rsid w:val="007315F6"/>
    <w:rsid w:val="0073163F"/>
    <w:rsid w:val="00731DCC"/>
    <w:rsid w:val="00732305"/>
    <w:rsid w:val="00732359"/>
    <w:rsid w:val="007325A1"/>
    <w:rsid w:val="007329DA"/>
    <w:rsid w:val="00732DEB"/>
    <w:rsid w:val="00733D8B"/>
    <w:rsid w:val="00733EE4"/>
    <w:rsid w:val="00734296"/>
    <w:rsid w:val="0073558D"/>
    <w:rsid w:val="00735723"/>
    <w:rsid w:val="007357D0"/>
    <w:rsid w:val="0073593D"/>
    <w:rsid w:val="007360BA"/>
    <w:rsid w:val="007361D8"/>
    <w:rsid w:val="0073656D"/>
    <w:rsid w:val="0073664C"/>
    <w:rsid w:val="00736AB6"/>
    <w:rsid w:val="00736AD8"/>
    <w:rsid w:val="00736D8A"/>
    <w:rsid w:val="00737161"/>
    <w:rsid w:val="007372D1"/>
    <w:rsid w:val="007376B0"/>
    <w:rsid w:val="007377B5"/>
    <w:rsid w:val="00737962"/>
    <w:rsid w:val="007379A3"/>
    <w:rsid w:val="00737BBA"/>
    <w:rsid w:val="00740A07"/>
    <w:rsid w:val="00740FB4"/>
    <w:rsid w:val="00741943"/>
    <w:rsid w:val="0074233D"/>
    <w:rsid w:val="007423A8"/>
    <w:rsid w:val="0074257F"/>
    <w:rsid w:val="00742700"/>
    <w:rsid w:val="00742893"/>
    <w:rsid w:val="00742B5E"/>
    <w:rsid w:val="00742D2B"/>
    <w:rsid w:val="00742DB0"/>
    <w:rsid w:val="00742EAA"/>
    <w:rsid w:val="00743060"/>
    <w:rsid w:val="007444CA"/>
    <w:rsid w:val="0074453D"/>
    <w:rsid w:val="007445F9"/>
    <w:rsid w:val="00744678"/>
    <w:rsid w:val="007448E6"/>
    <w:rsid w:val="00744E92"/>
    <w:rsid w:val="007450BA"/>
    <w:rsid w:val="007456FE"/>
    <w:rsid w:val="00745B79"/>
    <w:rsid w:val="00745DEA"/>
    <w:rsid w:val="00746782"/>
    <w:rsid w:val="00746B56"/>
    <w:rsid w:val="00746C2B"/>
    <w:rsid w:val="007477E2"/>
    <w:rsid w:val="00747F96"/>
    <w:rsid w:val="007512AD"/>
    <w:rsid w:val="007513CE"/>
    <w:rsid w:val="007517B9"/>
    <w:rsid w:val="00751E10"/>
    <w:rsid w:val="00752656"/>
    <w:rsid w:val="00753017"/>
    <w:rsid w:val="00753474"/>
    <w:rsid w:val="00753BC0"/>
    <w:rsid w:val="00753C89"/>
    <w:rsid w:val="007543CA"/>
    <w:rsid w:val="007551F6"/>
    <w:rsid w:val="00755389"/>
    <w:rsid w:val="00755BBF"/>
    <w:rsid w:val="00755FFF"/>
    <w:rsid w:val="00756102"/>
    <w:rsid w:val="00756268"/>
    <w:rsid w:val="007566D7"/>
    <w:rsid w:val="00756810"/>
    <w:rsid w:val="00756B79"/>
    <w:rsid w:val="00760453"/>
    <w:rsid w:val="00760481"/>
    <w:rsid w:val="00760614"/>
    <w:rsid w:val="00760667"/>
    <w:rsid w:val="00760DB1"/>
    <w:rsid w:val="00760E42"/>
    <w:rsid w:val="00761162"/>
    <w:rsid w:val="0076206C"/>
    <w:rsid w:val="0076210E"/>
    <w:rsid w:val="0076291D"/>
    <w:rsid w:val="0076318E"/>
    <w:rsid w:val="0076351C"/>
    <w:rsid w:val="00763848"/>
    <w:rsid w:val="00763919"/>
    <w:rsid w:val="00764144"/>
    <w:rsid w:val="007648CA"/>
    <w:rsid w:val="00764C81"/>
    <w:rsid w:val="00764E36"/>
    <w:rsid w:val="0076558C"/>
    <w:rsid w:val="00765B3C"/>
    <w:rsid w:val="00765D0A"/>
    <w:rsid w:val="0076667D"/>
    <w:rsid w:val="00766A24"/>
    <w:rsid w:val="00766F1E"/>
    <w:rsid w:val="00767E94"/>
    <w:rsid w:val="007701D1"/>
    <w:rsid w:val="00770371"/>
    <w:rsid w:val="00770394"/>
    <w:rsid w:val="007703D5"/>
    <w:rsid w:val="00770569"/>
    <w:rsid w:val="007705BF"/>
    <w:rsid w:val="0077063F"/>
    <w:rsid w:val="007706FC"/>
    <w:rsid w:val="00770A08"/>
    <w:rsid w:val="00771022"/>
    <w:rsid w:val="00771F43"/>
    <w:rsid w:val="007724DA"/>
    <w:rsid w:val="00772E23"/>
    <w:rsid w:val="007736C0"/>
    <w:rsid w:val="007738C7"/>
    <w:rsid w:val="00773DE2"/>
    <w:rsid w:val="00774473"/>
    <w:rsid w:val="00774678"/>
    <w:rsid w:val="00774A3A"/>
    <w:rsid w:val="0077513A"/>
    <w:rsid w:val="00775423"/>
    <w:rsid w:val="0077578C"/>
    <w:rsid w:val="0077595C"/>
    <w:rsid w:val="00775B07"/>
    <w:rsid w:val="0077632D"/>
    <w:rsid w:val="00776C5D"/>
    <w:rsid w:val="007770BF"/>
    <w:rsid w:val="0077712E"/>
    <w:rsid w:val="007776AE"/>
    <w:rsid w:val="007777A5"/>
    <w:rsid w:val="00777838"/>
    <w:rsid w:val="00777857"/>
    <w:rsid w:val="00777883"/>
    <w:rsid w:val="00777FAC"/>
    <w:rsid w:val="00777FFA"/>
    <w:rsid w:val="00780A34"/>
    <w:rsid w:val="007812E9"/>
    <w:rsid w:val="00781633"/>
    <w:rsid w:val="00781B50"/>
    <w:rsid w:val="00781C2E"/>
    <w:rsid w:val="0078208C"/>
    <w:rsid w:val="00782445"/>
    <w:rsid w:val="00782609"/>
    <w:rsid w:val="00782E54"/>
    <w:rsid w:val="00783CDA"/>
    <w:rsid w:val="00783D63"/>
    <w:rsid w:val="007843CA"/>
    <w:rsid w:val="00784BE0"/>
    <w:rsid w:val="0078510D"/>
    <w:rsid w:val="007851FC"/>
    <w:rsid w:val="0078576C"/>
    <w:rsid w:val="0078630D"/>
    <w:rsid w:val="00786895"/>
    <w:rsid w:val="00786B99"/>
    <w:rsid w:val="00787CF0"/>
    <w:rsid w:val="007901E2"/>
    <w:rsid w:val="007901ED"/>
    <w:rsid w:val="007909BF"/>
    <w:rsid w:val="00790CB0"/>
    <w:rsid w:val="00790FB6"/>
    <w:rsid w:val="0079128B"/>
    <w:rsid w:val="00791441"/>
    <w:rsid w:val="007918CB"/>
    <w:rsid w:val="00791DFD"/>
    <w:rsid w:val="00791E57"/>
    <w:rsid w:val="007920D0"/>
    <w:rsid w:val="00792FF8"/>
    <w:rsid w:val="007933DB"/>
    <w:rsid w:val="00794EB3"/>
    <w:rsid w:val="007956E9"/>
    <w:rsid w:val="0079583A"/>
    <w:rsid w:val="00795A94"/>
    <w:rsid w:val="00795C1F"/>
    <w:rsid w:val="00796CA0"/>
    <w:rsid w:val="00797108"/>
    <w:rsid w:val="007975BE"/>
    <w:rsid w:val="0079794F"/>
    <w:rsid w:val="007A091F"/>
    <w:rsid w:val="007A0C19"/>
    <w:rsid w:val="007A1B81"/>
    <w:rsid w:val="007A2392"/>
    <w:rsid w:val="007A270D"/>
    <w:rsid w:val="007A2949"/>
    <w:rsid w:val="007A3578"/>
    <w:rsid w:val="007A35F0"/>
    <w:rsid w:val="007A3808"/>
    <w:rsid w:val="007A39ED"/>
    <w:rsid w:val="007A3B36"/>
    <w:rsid w:val="007A3B9D"/>
    <w:rsid w:val="007A4206"/>
    <w:rsid w:val="007A4389"/>
    <w:rsid w:val="007A456D"/>
    <w:rsid w:val="007A4BF1"/>
    <w:rsid w:val="007A5592"/>
    <w:rsid w:val="007A56DD"/>
    <w:rsid w:val="007A5DC1"/>
    <w:rsid w:val="007A6541"/>
    <w:rsid w:val="007A67A0"/>
    <w:rsid w:val="007A67D3"/>
    <w:rsid w:val="007A67F8"/>
    <w:rsid w:val="007A6C66"/>
    <w:rsid w:val="007A724B"/>
    <w:rsid w:val="007A75E2"/>
    <w:rsid w:val="007A7BC4"/>
    <w:rsid w:val="007B011D"/>
    <w:rsid w:val="007B1176"/>
    <w:rsid w:val="007B2091"/>
    <w:rsid w:val="007B22F9"/>
    <w:rsid w:val="007B2925"/>
    <w:rsid w:val="007B2BC0"/>
    <w:rsid w:val="007B3F60"/>
    <w:rsid w:val="007B4FE4"/>
    <w:rsid w:val="007B5E72"/>
    <w:rsid w:val="007B61A2"/>
    <w:rsid w:val="007B6CA1"/>
    <w:rsid w:val="007B7390"/>
    <w:rsid w:val="007B7534"/>
    <w:rsid w:val="007B7958"/>
    <w:rsid w:val="007B7A28"/>
    <w:rsid w:val="007B7A3B"/>
    <w:rsid w:val="007B7DA9"/>
    <w:rsid w:val="007C14B5"/>
    <w:rsid w:val="007C16BE"/>
    <w:rsid w:val="007C2370"/>
    <w:rsid w:val="007C23ED"/>
    <w:rsid w:val="007C295D"/>
    <w:rsid w:val="007C2F22"/>
    <w:rsid w:val="007C3B72"/>
    <w:rsid w:val="007C3E27"/>
    <w:rsid w:val="007C4B91"/>
    <w:rsid w:val="007C4BF2"/>
    <w:rsid w:val="007C4CA7"/>
    <w:rsid w:val="007C5451"/>
    <w:rsid w:val="007C5EE9"/>
    <w:rsid w:val="007C6055"/>
    <w:rsid w:val="007C655F"/>
    <w:rsid w:val="007C6A58"/>
    <w:rsid w:val="007C6C38"/>
    <w:rsid w:val="007C7236"/>
    <w:rsid w:val="007C78A8"/>
    <w:rsid w:val="007D0010"/>
    <w:rsid w:val="007D094B"/>
    <w:rsid w:val="007D12FB"/>
    <w:rsid w:val="007D13DE"/>
    <w:rsid w:val="007D146B"/>
    <w:rsid w:val="007D1A60"/>
    <w:rsid w:val="007D22C6"/>
    <w:rsid w:val="007D2DB8"/>
    <w:rsid w:val="007D3048"/>
    <w:rsid w:val="007D3096"/>
    <w:rsid w:val="007D3C7B"/>
    <w:rsid w:val="007D3D47"/>
    <w:rsid w:val="007D4706"/>
    <w:rsid w:val="007D4773"/>
    <w:rsid w:val="007D5176"/>
    <w:rsid w:val="007D56CC"/>
    <w:rsid w:val="007D5809"/>
    <w:rsid w:val="007D580F"/>
    <w:rsid w:val="007D5ABB"/>
    <w:rsid w:val="007D62D4"/>
    <w:rsid w:val="007D6319"/>
    <w:rsid w:val="007D6336"/>
    <w:rsid w:val="007D69F5"/>
    <w:rsid w:val="007D789E"/>
    <w:rsid w:val="007D7B1E"/>
    <w:rsid w:val="007E04E1"/>
    <w:rsid w:val="007E074C"/>
    <w:rsid w:val="007E0893"/>
    <w:rsid w:val="007E0DF0"/>
    <w:rsid w:val="007E1350"/>
    <w:rsid w:val="007E1918"/>
    <w:rsid w:val="007E28D4"/>
    <w:rsid w:val="007E2B60"/>
    <w:rsid w:val="007E2C1F"/>
    <w:rsid w:val="007E2C2C"/>
    <w:rsid w:val="007E32FB"/>
    <w:rsid w:val="007E3338"/>
    <w:rsid w:val="007E37C2"/>
    <w:rsid w:val="007E3AE2"/>
    <w:rsid w:val="007E49E6"/>
    <w:rsid w:val="007E4B08"/>
    <w:rsid w:val="007E4CFF"/>
    <w:rsid w:val="007E56AF"/>
    <w:rsid w:val="007E582F"/>
    <w:rsid w:val="007E595B"/>
    <w:rsid w:val="007E6B93"/>
    <w:rsid w:val="007E6FE8"/>
    <w:rsid w:val="007E72F3"/>
    <w:rsid w:val="007F0052"/>
    <w:rsid w:val="007F0C50"/>
    <w:rsid w:val="007F0E2F"/>
    <w:rsid w:val="007F1206"/>
    <w:rsid w:val="007F1EDE"/>
    <w:rsid w:val="007F3589"/>
    <w:rsid w:val="007F3AF8"/>
    <w:rsid w:val="007F491B"/>
    <w:rsid w:val="007F4FBB"/>
    <w:rsid w:val="007F5475"/>
    <w:rsid w:val="007F56D3"/>
    <w:rsid w:val="007F5A82"/>
    <w:rsid w:val="007F6329"/>
    <w:rsid w:val="007F67F1"/>
    <w:rsid w:val="007F6931"/>
    <w:rsid w:val="007F6C50"/>
    <w:rsid w:val="007F6D17"/>
    <w:rsid w:val="007F70F4"/>
    <w:rsid w:val="007F72C3"/>
    <w:rsid w:val="007F7593"/>
    <w:rsid w:val="007F7803"/>
    <w:rsid w:val="007F7A28"/>
    <w:rsid w:val="007F7CDA"/>
    <w:rsid w:val="00800295"/>
    <w:rsid w:val="00800DB3"/>
    <w:rsid w:val="00801352"/>
    <w:rsid w:val="0080196C"/>
    <w:rsid w:val="00801B00"/>
    <w:rsid w:val="008024BE"/>
    <w:rsid w:val="00802BE0"/>
    <w:rsid w:val="00802E9F"/>
    <w:rsid w:val="00802FBE"/>
    <w:rsid w:val="00803570"/>
    <w:rsid w:val="0080382E"/>
    <w:rsid w:val="00803C49"/>
    <w:rsid w:val="0080434B"/>
    <w:rsid w:val="00804491"/>
    <w:rsid w:val="00804ACC"/>
    <w:rsid w:val="00804E6E"/>
    <w:rsid w:val="00805096"/>
    <w:rsid w:val="008051AA"/>
    <w:rsid w:val="00805390"/>
    <w:rsid w:val="008053DA"/>
    <w:rsid w:val="008055FC"/>
    <w:rsid w:val="00806EC5"/>
    <w:rsid w:val="00806ED0"/>
    <w:rsid w:val="0080713C"/>
    <w:rsid w:val="0080778A"/>
    <w:rsid w:val="00807A95"/>
    <w:rsid w:val="00807AB6"/>
    <w:rsid w:val="00807DCC"/>
    <w:rsid w:val="008107B1"/>
    <w:rsid w:val="008111C2"/>
    <w:rsid w:val="00811F23"/>
    <w:rsid w:val="00813890"/>
    <w:rsid w:val="008145AC"/>
    <w:rsid w:val="00814734"/>
    <w:rsid w:val="008150E0"/>
    <w:rsid w:val="0081525C"/>
    <w:rsid w:val="008153DC"/>
    <w:rsid w:val="0081544F"/>
    <w:rsid w:val="00815ECC"/>
    <w:rsid w:val="008168E3"/>
    <w:rsid w:val="008169D6"/>
    <w:rsid w:val="00817CE5"/>
    <w:rsid w:val="008200B6"/>
    <w:rsid w:val="0082021E"/>
    <w:rsid w:val="00820228"/>
    <w:rsid w:val="0082070E"/>
    <w:rsid w:val="00820885"/>
    <w:rsid w:val="00820A67"/>
    <w:rsid w:val="00821BAE"/>
    <w:rsid w:val="00821C58"/>
    <w:rsid w:val="00821ECE"/>
    <w:rsid w:val="008228D8"/>
    <w:rsid w:val="00822AD7"/>
    <w:rsid w:val="00822F0E"/>
    <w:rsid w:val="0082327C"/>
    <w:rsid w:val="00823423"/>
    <w:rsid w:val="00823688"/>
    <w:rsid w:val="008236F6"/>
    <w:rsid w:val="00823C43"/>
    <w:rsid w:val="00823EB0"/>
    <w:rsid w:val="00823F97"/>
    <w:rsid w:val="0082405D"/>
    <w:rsid w:val="0082412D"/>
    <w:rsid w:val="008247EA"/>
    <w:rsid w:val="0082483E"/>
    <w:rsid w:val="008248DF"/>
    <w:rsid w:val="008251A4"/>
    <w:rsid w:val="0082537A"/>
    <w:rsid w:val="0082578D"/>
    <w:rsid w:val="00825909"/>
    <w:rsid w:val="00825C2D"/>
    <w:rsid w:val="00826AD8"/>
    <w:rsid w:val="0082740E"/>
    <w:rsid w:val="008278A3"/>
    <w:rsid w:val="00830029"/>
    <w:rsid w:val="00830EA0"/>
    <w:rsid w:val="00831495"/>
    <w:rsid w:val="00831688"/>
    <w:rsid w:val="008316F3"/>
    <w:rsid w:val="00832112"/>
    <w:rsid w:val="008323A5"/>
    <w:rsid w:val="008324B7"/>
    <w:rsid w:val="00832D16"/>
    <w:rsid w:val="00833177"/>
    <w:rsid w:val="0083351E"/>
    <w:rsid w:val="00833554"/>
    <w:rsid w:val="00833871"/>
    <w:rsid w:val="008350FD"/>
    <w:rsid w:val="008352E6"/>
    <w:rsid w:val="008352FB"/>
    <w:rsid w:val="008357F5"/>
    <w:rsid w:val="00836BC6"/>
    <w:rsid w:val="00837033"/>
    <w:rsid w:val="008379DE"/>
    <w:rsid w:val="008379FE"/>
    <w:rsid w:val="00837A9A"/>
    <w:rsid w:val="00837CA9"/>
    <w:rsid w:val="008400C1"/>
    <w:rsid w:val="0084016A"/>
    <w:rsid w:val="00840557"/>
    <w:rsid w:val="00840675"/>
    <w:rsid w:val="008406B4"/>
    <w:rsid w:val="0084072C"/>
    <w:rsid w:val="00840BC4"/>
    <w:rsid w:val="00840D50"/>
    <w:rsid w:val="00841032"/>
    <w:rsid w:val="008411E9"/>
    <w:rsid w:val="00841798"/>
    <w:rsid w:val="00841E28"/>
    <w:rsid w:val="00842185"/>
    <w:rsid w:val="0084266C"/>
    <w:rsid w:val="00842B6E"/>
    <w:rsid w:val="00842CA8"/>
    <w:rsid w:val="00842DD1"/>
    <w:rsid w:val="008431EE"/>
    <w:rsid w:val="00843520"/>
    <w:rsid w:val="0084370E"/>
    <w:rsid w:val="00843915"/>
    <w:rsid w:val="008439CB"/>
    <w:rsid w:val="00843B1A"/>
    <w:rsid w:val="008442E0"/>
    <w:rsid w:val="00844367"/>
    <w:rsid w:val="00844E81"/>
    <w:rsid w:val="008452A4"/>
    <w:rsid w:val="008453E4"/>
    <w:rsid w:val="00845430"/>
    <w:rsid w:val="00845A55"/>
    <w:rsid w:val="00845CE3"/>
    <w:rsid w:val="00846DDC"/>
    <w:rsid w:val="00846F98"/>
    <w:rsid w:val="00847228"/>
    <w:rsid w:val="008472BB"/>
    <w:rsid w:val="008475E3"/>
    <w:rsid w:val="00847622"/>
    <w:rsid w:val="00847F9E"/>
    <w:rsid w:val="00850161"/>
    <w:rsid w:val="00850C00"/>
    <w:rsid w:val="00850D7A"/>
    <w:rsid w:val="00850E9E"/>
    <w:rsid w:val="00851069"/>
    <w:rsid w:val="0085210D"/>
    <w:rsid w:val="00852279"/>
    <w:rsid w:val="00852887"/>
    <w:rsid w:val="00853003"/>
    <w:rsid w:val="00853159"/>
    <w:rsid w:val="008535F4"/>
    <w:rsid w:val="00853969"/>
    <w:rsid w:val="00853AF1"/>
    <w:rsid w:val="00854362"/>
    <w:rsid w:val="00854518"/>
    <w:rsid w:val="00854531"/>
    <w:rsid w:val="008547AD"/>
    <w:rsid w:val="00854BDB"/>
    <w:rsid w:val="00855993"/>
    <w:rsid w:val="008565F5"/>
    <w:rsid w:val="008567BF"/>
    <w:rsid w:val="00856972"/>
    <w:rsid w:val="00856BF7"/>
    <w:rsid w:val="0085731C"/>
    <w:rsid w:val="00857471"/>
    <w:rsid w:val="008575AA"/>
    <w:rsid w:val="008578F9"/>
    <w:rsid w:val="0086041C"/>
    <w:rsid w:val="008605A9"/>
    <w:rsid w:val="00860DB5"/>
    <w:rsid w:val="00860F19"/>
    <w:rsid w:val="00861223"/>
    <w:rsid w:val="0086153F"/>
    <w:rsid w:val="0086162B"/>
    <w:rsid w:val="00861B15"/>
    <w:rsid w:val="00861EAD"/>
    <w:rsid w:val="008626A2"/>
    <w:rsid w:val="00862937"/>
    <w:rsid w:val="00862B1B"/>
    <w:rsid w:val="008631BC"/>
    <w:rsid w:val="00863582"/>
    <w:rsid w:val="00863AAB"/>
    <w:rsid w:val="00863BDB"/>
    <w:rsid w:val="00863F5B"/>
    <w:rsid w:val="0086416F"/>
    <w:rsid w:val="00864FA9"/>
    <w:rsid w:val="0086555B"/>
    <w:rsid w:val="00865AD2"/>
    <w:rsid w:val="00865B6A"/>
    <w:rsid w:val="00865CB6"/>
    <w:rsid w:val="00865CE4"/>
    <w:rsid w:val="00865D41"/>
    <w:rsid w:val="0086626A"/>
    <w:rsid w:val="00866967"/>
    <w:rsid w:val="00866A42"/>
    <w:rsid w:val="00866B8B"/>
    <w:rsid w:val="00866F59"/>
    <w:rsid w:val="008670E2"/>
    <w:rsid w:val="00867655"/>
    <w:rsid w:val="00867D7B"/>
    <w:rsid w:val="0087015A"/>
    <w:rsid w:val="00870560"/>
    <w:rsid w:val="00870B0C"/>
    <w:rsid w:val="00870BF1"/>
    <w:rsid w:val="00870C2B"/>
    <w:rsid w:val="00871972"/>
    <w:rsid w:val="00872AC3"/>
    <w:rsid w:val="00872C6A"/>
    <w:rsid w:val="00872E54"/>
    <w:rsid w:val="00873203"/>
    <w:rsid w:val="0087382E"/>
    <w:rsid w:val="0087382F"/>
    <w:rsid w:val="008738AB"/>
    <w:rsid w:val="0087392E"/>
    <w:rsid w:val="00873B1D"/>
    <w:rsid w:val="00874104"/>
    <w:rsid w:val="0087539C"/>
    <w:rsid w:val="0087560F"/>
    <w:rsid w:val="00875732"/>
    <w:rsid w:val="00876034"/>
    <w:rsid w:val="008764AC"/>
    <w:rsid w:val="008768F5"/>
    <w:rsid w:val="00876FB7"/>
    <w:rsid w:val="008771E0"/>
    <w:rsid w:val="00877ECE"/>
    <w:rsid w:val="0088040E"/>
    <w:rsid w:val="00880FF6"/>
    <w:rsid w:val="00881BB8"/>
    <w:rsid w:val="00881FC9"/>
    <w:rsid w:val="008822DE"/>
    <w:rsid w:val="00882AE4"/>
    <w:rsid w:val="00882C3A"/>
    <w:rsid w:val="00882E58"/>
    <w:rsid w:val="0088305F"/>
    <w:rsid w:val="008839C8"/>
    <w:rsid w:val="00884244"/>
    <w:rsid w:val="00884339"/>
    <w:rsid w:val="00884B81"/>
    <w:rsid w:val="00884D8A"/>
    <w:rsid w:val="00884E04"/>
    <w:rsid w:val="008854B0"/>
    <w:rsid w:val="00885627"/>
    <w:rsid w:val="008857A5"/>
    <w:rsid w:val="0088666A"/>
    <w:rsid w:val="0088679B"/>
    <w:rsid w:val="0088688B"/>
    <w:rsid w:val="00886C5B"/>
    <w:rsid w:val="00886D1A"/>
    <w:rsid w:val="00887D57"/>
    <w:rsid w:val="00887E6E"/>
    <w:rsid w:val="00890382"/>
    <w:rsid w:val="008908EF"/>
    <w:rsid w:val="00890AAC"/>
    <w:rsid w:val="00890AB2"/>
    <w:rsid w:val="00892166"/>
    <w:rsid w:val="00894020"/>
    <w:rsid w:val="008943C1"/>
    <w:rsid w:val="00894841"/>
    <w:rsid w:val="00894AFF"/>
    <w:rsid w:val="00894B6F"/>
    <w:rsid w:val="008950AA"/>
    <w:rsid w:val="00895AC7"/>
    <w:rsid w:val="00895B22"/>
    <w:rsid w:val="00895FCB"/>
    <w:rsid w:val="008964BD"/>
    <w:rsid w:val="00896725"/>
    <w:rsid w:val="0089683A"/>
    <w:rsid w:val="00896A52"/>
    <w:rsid w:val="00896C9C"/>
    <w:rsid w:val="0089770D"/>
    <w:rsid w:val="00897E50"/>
    <w:rsid w:val="008A003C"/>
    <w:rsid w:val="008A00FA"/>
    <w:rsid w:val="008A01FF"/>
    <w:rsid w:val="008A0586"/>
    <w:rsid w:val="008A1B84"/>
    <w:rsid w:val="008A280D"/>
    <w:rsid w:val="008A28C4"/>
    <w:rsid w:val="008A29C9"/>
    <w:rsid w:val="008A2D94"/>
    <w:rsid w:val="008A2F87"/>
    <w:rsid w:val="008A354E"/>
    <w:rsid w:val="008A4147"/>
    <w:rsid w:val="008A42B3"/>
    <w:rsid w:val="008A4F3C"/>
    <w:rsid w:val="008A4F93"/>
    <w:rsid w:val="008A5036"/>
    <w:rsid w:val="008A5122"/>
    <w:rsid w:val="008A51C1"/>
    <w:rsid w:val="008A5792"/>
    <w:rsid w:val="008A5B59"/>
    <w:rsid w:val="008A5EBC"/>
    <w:rsid w:val="008A6ABB"/>
    <w:rsid w:val="008A6B56"/>
    <w:rsid w:val="008A6DD7"/>
    <w:rsid w:val="008A7F2D"/>
    <w:rsid w:val="008B0984"/>
    <w:rsid w:val="008B09E8"/>
    <w:rsid w:val="008B1462"/>
    <w:rsid w:val="008B2062"/>
    <w:rsid w:val="008B221F"/>
    <w:rsid w:val="008B2A15"/>
    <w:rsid w:val="008B2D3E"/>
    <w:rsid w:val="008B3C58"/>
    <w:rsid w:val="008B4207"/>
    <w:rsid w:val="008B42DA"/>
    <w:rsid w:val="008B4622"/>
    <w:rsid w:val="008B49A5"/>
    <w:rsid w:val="008B4AA8"/>
    <w:rsid w:val="008B5002"/>
    <w:rsid w:val="008B5379"/>
    <w:rsid w:val="008B5B92"/>
    <w:rsid w:val="008B6181"/>
    <w:rsid w:val="008B669C"/>
    <w:rsid w:val="008B673E"/>
    <w:rsid w:val="008B6E98"/>
    <w:rsid w:val="008B7A26"/>
    <w:rsid w:val="008C05B2"/>
    <w:rsid w:val="008C0D40"/>
    <w:rsid w:val="008C1AE6"/>
    <w:rsid w:val="008C1C3E"/>
    <w:rsid w:val="008C25A6"/>
    <w:rsid w:val="008C27B7"/>
    <w:rsid w:val="008C3113"/>
    <w:rsid w:val="008C315F"/>
    <w:rsid w:val="008C3509"/>
    <w:rsid w:val="008C4656"/>
    <w:rsid w:val="008C4CA6"/>
    <w:rsid w:val="008C5900"/>
    <w:rsid w:val="008C6647"/>
    <w:rsid w:val="008C6B3D"/>
    <w:rsid w:val="008C6D3F"/>
    <w:rsid w:val="008C6DC7"/>
    <w:rsid w:val="008C74FD"/>
    <w:rsid w:val="008C755E"/>
    <w:rsid w:val="008C7E0A"/>
    <w:rsid w:val="008D09BA"/>
    <w:rsid w:val="008D0B2C"/>
    <w:rsid w:val="008D0FCC"/>
    <w:rsid w:val="008D1519"/>
    <w:rsid w:val="008D1C55"/>
    <w:rsid w:val="008D1C6E"/>
    <w:rsid w:val="008D2C49"/>
    <w:rsid w:val="008D2F8A"/>
    <w:rsid w:val="008D3B29"/>
    <w:rsid w:val="008D3F60"/>
    <w:rsid w:val="008D3FF9"/>
    <w:rsid w:val="008D40BB"/>
    <w:rsid w:val="008D454C"/>
    <w:rsid w:val="008D46B3"/>
    <w:rsid w:val="008D4778"/>
    <w:rsid w:val="008D4BD9"/>
    <w:rsid w:val="008D4CFC"/>
    <w:rsid w:val="008D4F67"/>
    <w:rsid w:val="008D55DA"/>
    <w:rsid w:val="008D57F2"/>
    <w:rsid w:val="008D5AFA"/>
    <w:rsid w:val="008D6363"/>
    <w:rsid w:val="008D6616"/>
    <w:rsid w:val="008D69D0"/>
    <w:rsid w:val="008D6D04"/>
    <w:rsid w:val="008D7CC9"/>
    <w:rsid w:val="008E0318"/>
    <w:rsid w:val="008E095A"/>
    <w:rsid w:val="008E0E28"/>
    <w:rsid w:val="008E0F4E"/>
    <w:rsid w:val="008E122D"/>
    <w:rsid w:val="008E16BB"/>
    <w:rsid w:val="008E1B2C"/>
    <w:rsid w:val="008E1C60"/>
    <w:rsid w:val="008E2127"/>
    <w:rsid w:val="008E293B"/>
    <w:rsid w:val="008E3004"/>
    <w:rsid w:val="008E3012"/>
    <w:rsid w:val="008E306A"/>
    <w:rsid w:val="008E3C95"/>
    <w:rsid w:val="008E3D78"/>
    <w:rsid w:val="008E4436"/>
    <w:rsid w:val="008E536F"/>
    <w:rsid w:val="008E613A"/>
    <w:rsid w:val="008E6610"/>
    <w:rsid w:val="008E6C9A"/>
    <w:rsid w:val="008E7166"/>
    <w:rsid w:val="008E7278"/>
    <w:rsid w:val="008E7941"/>
    <w:rsid w:val="008F0832"/>
    <w:rsid w:val="008F08F9"/>
    <w:rsid w:val="008F0A23"/>
    <w:rsid w:val="008F1A4A"/>
    <w:rsid w:val="008F2490"/>
    <w:rsid w:val="008F2729"/>
    <w:rsid w:val="008F29DB"/>
    <w:rsid w:val="008F2A82"/>
    <w:rsid w:val="008F37EF"/>
    <w:rsid w:val="008F3B50"/>
    <w:rsid w:val="008F3D51"/>
    <w:rsid w:val="008F3E02"/>
    <w:rsid w:val="008F4AD6"/>
    <w:rsid w:val="008F4DE2"/>
    <w:rsid w:val="008F4F58"/>
    <w:rsid w:val="008F5460"/>
    <w:rsid w:val="008F617D"/>
    <w:rsid w:val="008F652C"/>
    <w:rsid w:val="008F6858"/>
    <w:rsid w:val="008F6E6C"/>
    <w:rsid w:val="008F7AF9"/>
    <w:rsid w:val="00900071"/>
    <w:rsid w:val="0090018C"/>
    <w:rsid w:val="00900531"/>
    <w:rsid w:val="0090083B"/>
    <w:rsid w:val="00901213"/>
    <w:rsid w:val="009024D5"/>
    <w:rsid w:val="00902C50"/>
    <w:rsid w:val="00902EBA"/>
    <w:rsid w:val="00902F99"/>
    <w:rsid w:val="00903091"/>
    <w:rsid w:val="00904159"/>
    <w:rsid w:val="0090433C"/>
    <w:rsid w:val="00904B0F"/>
    <w:rsid w:val="00904DB6"/>
    <w:rsid w:val="00904EEE"/>
    <w:rsid w:val="00904F84"/>
    <w:rsid w:val="00904FC5"/>
    <w:rsid w:val="0090508E"/>
    <w:rsid w:val="0090543D"/>
    <w:rsid w:val="009054A6"/>
    <w:rsid w:val="00905ADD"/>
    <w:rsid w:val="00905E04"/>
    <w:rsid w:val="00905FA8"/>
    <w:rsid w:val="00906460"/>
    <w:rsid w:val="009065A9"/>
    <w:rsid w:val="009069D6"/>
    <w:rsid w:val="009070F3"/>
    <w:rsid w:val="00907110"/>
    <w:rsid w:val="009072CC"/>
    <w:rsid w:val="009075F4"/>
    <w:rsid w:val="00910096"/>
    <w:rsid w:val="00910428"/>
    <w:rsid w:val="009108F7"/>
    <w:rsid w:val="00911161"/>
    <w:rsid w:val="00912040"/>
    <w:rsid w:val="0091219B"/>
    <w:rsid w:val="009127CC"/>
    <w:rsid w:val="00912E5C"/>
    <w:rsid w:val="00912F15"/>
    <w:rsid w:val="009131AA"/>
    <w:rsid w:val="009135B4"/>
    <w:rsid w:val="009135E6"/>
    <w:rsid w:val="00913601"/>
    <w:rsid w:val="00913AAE"/>
    <w:rsid w:val="009146D1"/>
    <w:rsid w:val="00914AF4"/>
    <w:rsid w:val="00914FB6"/>
    <w:rsid w:val="0091517B"/>
    <w:rsid w:val="00915220"/>
    <w:rsid w:val="009158F4"/>
    <w:rsid w:val="00915B70"/>
    <w:rsid w:val="00915D88"/>
    <w:rsid w:val="00916482"/>
    <w:rsid w:val="009168E7"/>
    <w:rsid w:val="00916E28"/>
    <w:rsid w:val="00917438"/>
    <w:rsid w:val="0091744E"/>
    <w:rsid w:val="009174B3"/>
    <w:rsid w:val="009174FC"/>
    <w:rsid w:val="009176E2"/>
    <w:rsid w:val="00920420"/>
    <w:rsid w:val="00920731"/>
    <w:rsid w:val="0092092B"/>
    <w:rsid w:val="009209F8"/>
    <w:rsid w:val="00920D52"/>
    <w:rsid w:val="009210CB"/>
    <w:rsid w:val="009211EE"/>
    <w:rsid w:val="00921271"/>
    <w:rsid w:val="00921434"/>
    <w:rsid w:val="009215F3"/>
    <w:rsid w:val="009219BF"/>
    <w:rsid w:val="00921F55"/>
    <w:rsid w:val="00922887"/>
    <w:rsid w:val="00922DCC"/>
    <w:rsid w:val="00923433"/>
    <w:rsid w:val="0092356C"/>
    <w:rsid w:val="00923684"/>
    <w:rsid w:val="00923945"/>
    <w:rsid w:val="00923C77"/>
    <w:rsid w:val="00923DC2"/>
    <w:rsid w:val="00923E25"/>
    <w:rsid w:val="009244CA"/>
    <w:rsid w:val="009244D0"/>
    <w:rsid w:val="009251FB"/>
    <w:rsid w:val="009256A6"/>
    <w:rsid w:val="00926EC6"/>
    <w:rsid w:val="00927130"/>
    <w:rsid w:val="009279ED"/>
    <w:rsid w:val="00927DED"/>
    <w:rsid w:val="009302BA"/>
    <w:rsid w:val="0093068A"/>
    <w:rsid w:val="0093172B"/>
    <w:rsid w:val="00931DAB"/>
    <w:rsid w:val="00931DE5"/>
    <w:rsid w:val="00931FD4"/>
    <w:rsid w:val="00932755"/>
    <w:rsid w:val="009332A8"/>
    <w:rsid w:val="00933600"/>
    <w:rsid w:val="0093466D"/>
    <w:rsid w:val="00934FF1"/>
    <w:rsid w:val="009351DD"/>
    <w:rsid w:val="0093533E"/>
    <w:rsid w:val="00935CF5"/>
    <w:rsid w:val="00935D60"/>
    <w:rsid w:val="00935DF7"/>
    <w:rsid w:val="009367AD"/>
    <w:rsid w:val="009371D3"/>
    <w:rsid w:val="0093752B"/>
    <w:rsid w:val="00937CDD"/>
    <w:rsid w:val="00937DD8"/>
    <w:rsid w:val="0094059F"/>
    <w:rsid w:val="00940659"/>
    <w:rsid w:val="00940C5B"/>
    <w:rsid w:val="00940E18"/>
    <w:rsid w:val="00940F1B"/>
    <w:rsid w:val="00941370"/>
    <w:rsid w:val="0094197E"/>
    <w:rsid w:val="00941AA7"/>
    <w:rsid w:val="00941BCD"/>
    <w:rsid w:val="00941F72"/>
    <w:rsid w:val="009421FF"/>
    <w:rsid w:val="0094237C"/>
    <w:rsid w:val="009426BE"/>
    <w:rsid w:val="00942DA0"/>
    <w:rsid w:val="0094405C"/>
    <w:rsid w:val="00944911"/>
    <w:rsid w:val="00944F96"/>
    <w:rsid w:val="00945CE7"/>
    <w:rsid w:val="00945D55"/>
    <w:rsid w:val="00945F3B"/>
    <w:rsid w:val="00945F40"/>
    <w:rsid w:val="00945F5A"/>
    <w:rsid w:val="00947255"/>
    <w:rsid w:val="00947450"/>
    <w:rsid w:val="009476C5"/>
    <w:rsid w:val="0094773F"/>
    <w:rsid w:val="009505B4"/>
    <w:rsid w:val="00950944"/>
    <w:rsid w:val="00950BBC"/>
    <w:rsid w:val="00950DBA"/>
    <w:rsid w:val="009510D1"/>
    <w:rsid w:val="00951C86"/>
    <w:rsid w:val="00952D2A"/>
    <w:rsid w:val="009534E4"/>
    <w:rsid w:val="00953A6C"/>
    <w:rsid w:val="00953E64"/>
    <w:rsid w:val="00954125"/>
    <w:rsid w:val="00954975"/>
    <w:rsid w:val="00954A4A"/>
    <w:rsid w:val="00954E8D"/>
    <w:rsid w:val="0095671B"/>
    <w:rsid w:val="009574F6"/>
    <w:rsid w:val="00957B8F"/>
    <w:rsid w:val="00957E0D"/>
    <w:rsid w:val="009603D1"/>
    <w:rsid w:val="009609DE"/>
    <w:rsid w:val="00961006"/>
    <w:rsid w:val="00961168"/>
    <w:rsid w:val="009614AF"/>
    <w:rsid w:val="00961825"/>
    <w:rsid w:val="009619B5"/>
    <w:rsid w:val="009624B8"/>
    <w:rsid w:val="0096258D"/>
    <w:rsid w:val="00962751"/>
    <w:rsid w:val="0096286B"/>
    <w:rsid w:val="0096293D"/>
    <w:rsid w:val="00962AF0"/>
    <w:rsid w:val="00962F38"/>
    <w:rsid w:val="009633EE"/>
    <w:rsid w:val="00963B0B"/>
    <w:rsid w:val="00963C86"/>
    <w:rsid w:val="00964422"/>
    <w:rsid w:val="00964424"/>
    <w:rsid w:val="00964B2C"/>
    <w:rsid w:val="009651CE"/>
    <w:rsid w:val="00965397"/>
    <w:rsid w:val="00966376"/>
    <w:rsid w:val="009666DA"/>
    <w:rsid w:val="00966D92"/>
    <w:rsid w:val="00967249"/>
    <w:rsid w:val="00967957"/>
    <w:rsid w:val="00967C90"/>
    <w:rsid w:val="0097001E"/>
    <w:rsid w:val="009705F9"/>
    <w:rsid w:val="00971393"/>
    <w:rsid w:val="009716B4"/>
    <w:rsid w:val="00971748"/>
    <w:rsid w:val="00972094"/>
    <w:rsid w:val="00972F81"/>
    <w:rsid w:val="009733ED"/>
    <w:rsid w:val="00973599"/>
    <w:rsid w:val="00973870"/>
    <w:rsid w:val="00973C57"/>
    <w:rsid w:val="00974CEB"/>
    <w:rsid w:val="00974F68"/>
    <w:rsid w:val="009750E0"/>
    <w:rsid w:val="009754ED"/>
    <w:rsid w:val="00975852"/>
    <w:rsid w:val="0097596A"/>
    <w:rsid w:val="00975EB5"/>
    <w:rsid w:val="00976444"/>
    <w:rsid w:val="009769F9"/>
    <w:rsid w:val="009771A2"/>
    <w:rsid w:val="009772A8"/>
    <w:rsid w:val="009773C8"/>
    <w:rsid w:val="00977F68"/>
    <w:rsid w:val="00980152"/>
    <w:rsid w:val="0098056A"/>
    <w:rsid w:val="00980CFE"/>
    <w:rsid w:val="00980F01"/>
    <w:rsid w:val="009821AA"/>
    <w:rsid w:val="00982209"/>
    <w:rsid w:val="00982B40"/>
    <w:rsid w:val="00982EE8"/>
    <w:rsid w:val="009835D3"/>
    <w:rsid w:val="00983D13"/>
    <w:rsid w:val="00984410"/>
    <w:rsid w:val="00984AF0"/>
    <w:rsid w:val="009852C0"/>
    <w:rsid w:val="009854CB"/>
    <w:rsid w:val="00985555"/>
    <w:rsid w:val="0098562C"/>
    <w:rsid w:val="009858A1"/>
    <w:rsid w:val="00985EF4"/>
    <w:rsid w:val="00986073"/>
    <w:rsid w:val="00986312"/>
    <w:rsid w:val="00986604"/>
    <w:rsid w:val="00986C27"/>
    <w:rsid w:val="00987107"/>
    <w:rsid w:val="00987B09"/>
    <w:rsid w:val="009900DA"/>
    <w:rsid w:val="00990512"/>
    <w:rsid w:val="00990808"/>
    <w:rsid w:val="00990A65"/>
    <w:rsid w:val="00990B94"/>
    <w:rsid w:val="00991BE4"/>
    <w:rsid w:val="00991EFF"/>
    <w:rsid w:val="0099286D"/>
    <w:rsid w:val="0099291D"/>
    <w:rsid w:val="00993644"/>
    <w:rsid w:val="00993D29"/>
    <w:rsid w:val="0099413E"/>
    <w:rsid w:val="009942FF"/>
    <w:rsid w:val="00994361"/>
    <w:rsid w:val="009955A3"/>
    <w:rsid w:val="0099635E"/>
    <w:rsid w:val="00997469"/>
    <w:rsid w:val="00997519"/>
    <w:rsid w:val="009A0F6C"/>
    <w:rsid w:val="009A13CF"/>
    <w:rsid w:val="009A15E5"/>
    <w:rsid w:val="009A1626"/>
    <w:rsid w:val="009A19DD"/>
    <w:rsid w:val="009A24B4"/>
    <w:rsid w:val="009A29B0"/>
    <w:rsid w:val="009A2BA4"/>
    <w:rsid w:val="009A395C"/>
    <w:rsid w:val="009A3EC8"/>
    <w:rsid w:val="009A3F0E"/>
    <w:rsid w:val="009A4655"/>
    <w:rsid w:val="009A4F82"/>
    <w:rsid w:val="009A5958"/>
    <w:rsid w:val="009A60B1"/>
    <w:rsid w:val="009A61B3"/>
    <w:rsid w:val="009A697F"/>
    <w:rsid w:val="009A6B64"/>
    <w:rsid w:val="009A6C3A"/>
    <w:rsid w:val="009A6DDC"/>
    <w:rsid w:val="009A6E7F"/>
    <w:rsid w:val="009A7647"/>
    <w:rsid w:val="009A7669"/>
    <w:rsid w:val="009A7694"/>
    <w:rsid w:val="009A7F0E"/>
    <w:rsid w:val="009A7F5A"/>
    <w:rsid w:val="009B091B"/>
    <w:rsid w:val="009B0CBB"/>
    <w:rsid w:val="009B0F40"/>
    <w:rsid w:val="009B102C"/>
    <w:rsid w:val="009B1ADD"/>
    <w:rsid w:val="009B26DA"/>
    <w:rsid w:val="009B3139"/>
    <w:rsid w:val="009B31A5"/>
    <w:rsid w:val="009B3FB3"/>
    <w:rsid w:val="009B4314"/>
    <w:rsid w:val="009B46C3"/>
    <w:rsid w:val="009B49F5"/>
    <w:rsid w:val="009B558C"/>
    <w:rsid w:val="009B56A1"/>
    <w:rsid w:val="009B65E3"/>
    <w:rsid w:val="009B688D"/>
    <w:rsid w:val="009B7115"/>
    <w:rsid w:val="009B7559"/>
    <w:rsid w:val="009C0380"/>
    <w:rsid w:val="009C089B"/>
    <w:rsid w:val="009C0B12"/>
    <w:rsid w:val="009C13A3"/>
    <w:rsid w:val="009C1860"/>
    <w:rsid w:val="009C1A0B"/>
    <w:rsid w:val="009C1A62"/>
    <w:rsid w:val="009C22DA"/>
    <w:rsid w:val="009C2315"/>
    <w:rsid w:val="009C2621"/>
    <w:rsid w:val="009C2A87"/>
    <w:rsid w:val="009C374E"/>
    <w:rsid w:val="009C3827"/>
    <w:rsid w:val="009C3AA4"/>
    <w:rsid w:val="009C3EC4"/>
    <w:rsid w:val="009C4922"/>
    <w:rsid w:val="009C4A99"/>
    <w:rsid w:val="009C4F88"/>
    <w:rsid w:val="009C5198"/>
    <w:rsid w:val="009C51EE"/>
    <w:rsid w:val="009C57ED"/>
    <w:rsid w:val="009C64B0"/>
    <w:rsid w:val="009C674E"/>
    <w:rsid w:val="009C6766"/>
    <w:rsid w:val="009C6D2E"/>
    <w:rsid w:val="009C7008"/>
    <w:rsid w:val="009C7443"/>
    <w:rsid w:val="009C78CE"/>
    <w:rsid w:val="009C7AFC"/>
    <w:rsid w:val="009C7E4C"/>
    <w:rsid w:val="009D02FA"/>
    <w:rsid w:val="009D04A0"/>
    <w:rsid w:val="009D0929"/>
    <w:rsid w:val="009D0AA9"/>
    <w:rsid w:val="009D0C43"/>
    <w:rsid w:val="009D0CDA"/>
    <w:rsid w:val="009D0EE5"/>
    <w:rsid w:val="009D11CC"/>
    <w:rsid w:val="009D22FB"/>
    <w:rsid w:val="009D2531"/>
    <w:rsid w:val="009D27D5"/>
    <w:rsid w:val="009D2E1E"/>
    <w:rsid w:val="009D2F0E"/>
    <w:rsid w:val="009D370A"/>
    <w:rsid w:val="009D3BF2"/>
    <w:rsid w:val="009D434B"/>
    <w:rsid w:val="009D4ECB"/>
    <w:rsid w:val="009D5174"/>
    <w:rsid w:val="009D57E7"/>
    <w:rsid w:val="009D5CBE"/>
    <w:rsid w:val="009D5DC7"/>
    <w:rsid w:val="009D5EA7"/>
    <w:rsid w:val="009D5FF9"/>
    <w:rsid w:val="009D6023"/>
    <w:rsid w:val="009D6729"/>
    <w:rsid w:val="009D6BFE"/>
    <w:rsid w:val="009D6C1C"/>
    <w:rsid w:val="009D6CCB"/>
    <w:rsid w:val="009D6FAB"/>
    <w:rsid w:val="009D7541"/>
    <w:rsid w:val="009D75D0"/>
    <w:rsid w:val="009D78D9"/>
    <w:rsid w:val="009D7A89"/>
    <w:rsid w:val="009D7CA8"/>
    <w:rsid w:val="009E03E0"/>
    <w:rsid w:val="009E0B75"/>
    <w:rsid w:val="009E0D8A"/>
    <w:rsid w:val="009E134F"/>
    <w:rsid w:val="009E1357"/>
    <w:rsid w:val="009E1740"/>
    <w:rsid w:val="009E1D7E"/>
    <w:rsid w:val="009E253D"/>
    <w:rsid w:val="009E2691"/>
    <w:rsid w:val="009E2B71"/>
    <w:rsid w:val="009E2F27"/>
    <w:rsid w:val="009E4500"/>
    <w:rsid w:val="009E480F"/>
    <w:rsid w:val="009E485E"/>
    <w:rsid w:val="009E489D"/>
    <w:rsid w:val="009E4DF8"/>
    <w:rsid w:val="009E5234"/>
    <w:rsid w:val="009E5583"/>
    <w:rsid w:val="009E55BD"/>
    <w:rsid w:val="009E5769"/>
    <w:rsid w:val="009E611E"/>
    <w:rsid w:val="009E618E"/>
    <w:rsid w:val="009E62CF"/>
    <w:rsid w:val="009E6394"/>
    <w:rsid w:val="009E6416"/>
    <w:rsid w:val="009E6970"/>
    <w:rsid w:val="009E6CDB"/>
    <w:rsid w:val="009E6DDC"/>
    <w:rsid w:val="009E6EE8"/>
    <w:rsid w:val="009E79EB"/>
    <w:rsid w:val="009F04C0"/>
    <w:rsid w:val="009F0857"/>
    <w:rsid w:val="009F09B6"/>
    <w:rsid w:val="009F0C49"/>
    <w:rsid w:val="009F0D0D"/>
    <w:rsid w:val="009F0D5A"/>
    <w:rsid w:val="009F0F03"/>
    <w:rsid w:val="009F1150"/>
    <w:rsid w:val="009F13F6"/>
    <w:rsid w:val="009F1482"/>
    <w:rsid w:val="009F168E"/>
    <w:rsid w:val="009F1B53"/>
    <w:rsid w:val="009F1BCF"/>
    <w:rsid w:val="009F1D3B"/>
    <w:rsid w:val="009F21D2"/>
    <w:rsid w:val="009F2ACD"/>
    <w:rsid w:val="009F2D85"/>
    <w:rsid w:val="009F3057"/>
    <w:rsid w:val="009F45BF"/>
    <w:rsid w:val="009F4733"/>
    <w:rsid w:val="009F4A5E"/>
    <w:rsid w:val="009F4D6D"/>
    <w:rsid w:val="009F4F77"/>
    <w:rsid w:val="009F5320"/>
    <w:rsid w:val="009F617F"/>
    <w:rsid w:val="009F646A"/>
    <w:rsid w:val="009F7066"/>
    <w:rsid w:val="009F72FF"/>
    <w:rsid w:val="009F742C"/>
    <w:rsid w:val="009F762F"/>
    <w:rsid w:val="009F7762"/>
    <w:rsid w:val="009F7E8C"/>
    <w:rsid w:val="00A00216"/>
    <w:rsid w:val="00A00327"/>
    <w:rsid w:val="00A0049F"/>
    <w:rsid w:val="00A00877"/>
    <w:rsid w:val="00A00E57"/>
    <w:rsid w:val="00A01409"/>
    <w:rsid w:val="00A019E3"/>
    <w:rsid w:val="00A01C55"/>
    <w:rsid w:val="00A01DF0"/>
    <w:rsid w:val="00A024C4"/>
    <w:rsid w:val="00A026F1"/>
    <w:rsid w:val="00A028FE"/>
    <w:rsid w:val="00A02AC4"/>
    <w:rsid w:val="00A02EEF"/>
    <w:rsid w:val="00A02F86"/>
    <w:rsid w:val="00A037D0"/>
    <w:rsid w:val="00A0385B"/>
    <w:rsid w:val="00A03969"/>
    <w:rsid w:val="00A03B4D"/>
    <w:rsid w:val="00A03BE7"/>
    <w:rsid w:val="00A0401E"/>
    <w:rsid w:val="00A040FE"/>
    <w:rsid w:val="00A043AE"/>
    <w:rsid w:val="00A043D3"/>
    <w:rsid w:val="00A04971"/>
    <w:rsid w:val="00A04CFE"/>
    <w:rsid w:val="00A051F7"/>
    <w:rsid w:val="00A0566D"/>
    <w:rsid w:val="00A058B7"/>
    <w:rsid w:val="00A05A30"/>
    <w:rsid w:val="00A05A68"/>
    <w:rsid w:val="00A05B5F"/>
    <w:rsid w:val="00A05FBE"/>
    <w:rsid w:val="00A06E86"/>
    <w:rsid w:val="00A07085"/>
    <w:rsid w:val="00A07117"/>
    <w:rsid w:val="00A078C5"/>
    <w:rsid w:val="00A109DD"/>
    <w:rsid w:val="00A10B31"/>
    <w:rsid w:val="00A10E6F"/>
    <w:rsid w:val="00A10F90"/>
    <w:rsid w:val="00A1123A"/>
    <w:rsid w:val="00A112E9"/>
    <w:rsid w:val="00A115BB"/>
    <w:rsid w:val="00A11977"/>
    <w:rsid w:val="00A11E2A"/>
    <w:rsid w:val="00A120F4"/>
    <w:rsid w:val="00A126FD"/>
    <w:rsid w:val="00A12DCF"/>
    <w:rsid w:val="00A13D9C"/>
    <w:rsid w:val="00A1407F"/>
    <w:rsid w:val="00A1486C"/>
    <w:rsid w:val="00A14A87"/>
    <w:rsid w:val="00A15448"/>
    <w:rsid w:val="00A15586"/>
    <w:rsid w:val="00A158F2"/>
    <w:rsid w:val="00A1659A"/>
    <w:rsid w:val="00A169B4"/>
    <w:rsid w:val="00A16A19"/>
    <w:rsid w:val="00A16A59"/>
    <w:rsid w:val="00A16D22"/>
    <w:rsid w:val="00A170DF"/>
    <w:rsid w:val="00A173D8"/>
    <w:rsid w:val="00A174E4"/>
    <w:rsid w:val="00A175B8"/>
    <w:rsid w:val="00A176E0"/>
    <w:rsid w:val="00A17A96"/>
    <w:rsid w:val="00A17CE3"/>
    <w:rsid w:val="00A17ED6"/>
    <w:rsid w:val="00A200A6"/>
    <w:rsid w:val="00A201EE"/>
    <w:rsid w:val="00A206CC"/>
    <w:rsid w:val="00A20ECD"/>
    <w:rsid w:val="00A213B6"/>
    <w:rsid w:val="00A217A8"/>
    <w:rsid w:val="00A217A9"/>
    <w:rsid w:val="00A21B21"/>
    <w:rsid w:val="00A220C2"/>
    <w:rsid w:val="00A22493"/>
    <w:rsid w:val="00A2278B"/>
    <w:rsid w:val="00A22900"/>
    <w:rsid w:val="00A22B54"/>
    <w:rsid w:val="00A22ECD"/>
    <w:rsid w:val="00A2381E"/>
    <w:rsid w:val="00A251F1"/>
    <w:rsid w:val="00A25296"/>
    <w:rsid w:val="00A256AD"/>
    <w:rsid w:val="00A258EC"/>
    <w:rsid w:val="00A26474"/>
    <w:rsid w:val="00A2693A"/>
    <w:rsid w:val="00A26BF5"/>
    <w:rsid w:val="00A27E5C"/>
    <w:rsid w:val="00A3028B"/>
    <w:rsid w:val="00A3068A"/>
    <w:rsid w:val="00A3077A"/>
    <w:rsid w:val="00A309D6"/>
    <w:rsid w:val="00A30B53"/>
    <w:rsid w:val="00A30F97"/>
    <w:rsid w:val="00A3131F"/>
    <w:rsid w:val="00A3188A"/>
    <w:rsid w:val="00A32827"/>
    <w:rsid w:val="00A32977"/>
    <w:rsid w:val="00A32FB4"/>
    <w:rsid w:val="00A3311E"/>
    <w:rsid w:val="00A3349B"/>
    <w:rsid w:val="00A3444F"/>
    <w:rsid w:val="00A34EF5"/>
    <w:rsid w:val="00A35CCC"/>
    <w:rsid w:val="00A3640D"/>
    <w:rsid w:val="00A36A7D"/>
    <w:rsid w:val="00A376A6"/>
    <w:rsid w:val="00A37AFC"/>
    <w:rsid w:val="00A37BD1"/>
    <w:rsid w:val="00A37E0E"/>
    <w:rsid w:val="00A40294"/>
    <w:rsid w:val="00A404D2"/>
    <w:rsid w:val="00A40C3E"/>
    <w:rsid w:val="00A40CB5"/>
    <w:rsid w:val="00A40F07"/>
    <w:rsid w:val="00A41624"/>
    <w:rsid w:val="00A41CF0"/>
    <w:rsid w:val="00A41EB8"/>
    <w:rsid w:val="00A423C7"/>
    <w:rsid w:val="00A432D2"/>
    <w:rsid w:val="00A4344E"/>
    <w:rsid w:val="00A43493"/>
    <w:rsid w:val="00A435F8"/>
    <w:rsid w:val="00A43915"/>
    <w:rsid w:val="00A43A52"/>
    <w:rsid w:val="00A43DDC"/>
    <w:rsid w:val="00A44541"/>
    <w:rsid w:val="00A4489D"/>
    <w:rsid w:val="00A448B1"/>
    <w:rsid w:val="00A45214"/>
    <w:rsid w:val="00A45A7D"/>
    <w:rsid w:val="00A45BCB"/>
    <w:rsid w:val="00A45C2B"/>
    <w:rsid w:val="00A45CAC"/>
    <w:rsid w:val="00A462A3"/>
    <w:rsid w:val="00A472BA"/>
    <w:rsid w:val="00A47414"/>
    <w:rsid w:val="00A475E6"/>
    <w:rsid w:val="00A47D25"/>
    <w:rsid w:val="00A47DCD"/>
    <w:rsid w:val="00A50B5E"/>
    <w:rsid w:val="00A50CE1"/>
    <w:rsid w:val="00A50D70"/>
    <w:rsid w:val="00A510F6"/>
    <w:rsid w:val="00A51CCB"/>
    <w:rsid w:val="00A51EEF"/>
    <w:rsid w:val="00A51FA8"/>
    <w:rsid w:val="00A52239"/>
    <w:rsid w:val="00A522D7"/>
    <w:rsid w:val="00A5241B"/>
    <w:rsid w:val="00A52AA7"/>
    <w:rsid w:val="00A52CAF"/>
    <w:rsid w:val="00A53194"/>
    <w:rsid w:val="00A5322C"/>
    <w:rsid w:val="00A53485"/>
    <w:rsid w:val="00A53570"/>
    <w:rsid w:val="00A53FA1"/>
    <w:rsid w:val="00A5452B"/>
    <w:rsid w:val="00A54A72"/>
    <w:rsid w:val="00A54BD8"/>
    <w:rsid w:val="00A54DD8"/>
    <w:rsid w:val="00A55305"/>
    <w:rsid w:val="00A556A3"/>
    <w:rsid w:val="00A55842"/>
    <w:rsid w:val="00A56301"/>
    <w:rsid w:val="00A56A14"/>
    <w:rsid w:val="00A57981"/>
    <w:rsid w:val="00A604B3"/>
    <w:rsid w:val="00A60B2D"/>
    <w:rsid w:val="00A61340"/>
    <w:rsid w:val="00A6181C"/>
    <w:rsid w:val="00A6186D"/>
    <w:rsid w:val="00A61C2E"/>
    <w:rsid w:val="00A623A7"/>
    <w:rsid w:val="00A628B6"/>
    <w:rsid w:val="00A62919"/>
    <w:rsid w:val="00A62A22"/>
    <w:rsid w:val="00A63991"/>
    <w:rsid w:val="00A63D06"/>
    <w:rsid w:val="00A6420A"/>
    <w:rsid w:val="00A644E6"/>
    <w:rsid w:val="00A64518"/>
    <w:rsid w:val="00A64BD8"/>
    <w:rsid w:val="00A64CCB"/>
    <w:rsid w:val="00A6627A"/>
    <w:rsid w:val="00A66704"/>
    <w:rsid w:val="00A66710"/>
    <w:rsid w:val="00A66CF0"/>
    <w:rsid w:val="00A67319"/>
    <w:rsid w:val="00A674D0"/>
    <w:rsid w:val="00A6762E"/>
    <w:rsid w:val="00A67D73"/>
    <w:rsid w:val="00A67ECD"/>
    <w:rsid w:val="00A70520"/>
    <w:rsid w:val="00A70799"/>
    <w:rsid w:val="00A70804"/>
    <w:rsid w:val="00A71298"/>
    <w:rsid w:val="00A71615"/>
    <w:rsid w:val="00A71886"/>
    <w:rsid w:val="00A721CD"/>
    <w:rsid w:val="00A724E8"/>
    <w:rsid w:val="00A72839"/>
    <w:rsid w:val="00A72934"/>
    <w:rsid w:val="00A72994"/>
    <w:rsid w:val="00A72E94"/>
    <w:rsid w:val="00A73105"/>
    <w:rsid w:val="00A73296"/>
    <w:rsid w:val="00A733E4"/>
    <w:rsid w:val="00A7342C"/>
    <w:rsid w:val="00A737C8"/>
    <w:rsid w:val="00A73C8E"/>
    <w:rsid w:val="00A73E67"/>
    <w:rsid w:val="00A743BA"/>
    <w:rsid w:val="00A74ABE"/>
    <w:rsid w:val="00A74BCA"/>
    <w:rsid w:val="00A74E84"/>
    <w:rsid w:val="00A7509A"/>
    <w:rsid w:val="00A7595B"/>
    <w:rsid w:val="00A75F08"/>
    <w:rsid w:val="00A7644D"/>
    <w:rsid w:val="00A76480"/>
    <w:rsid w:val="00A76C46"/>
    <w:rsid w:val="00A76C81"/>
    <w:rsid w:val="00A76E09"/>
    <w:rsid w:val="00A77435"/>
    <w:rsid w:val="00A77957"/>
    <w:rsid w:val="00A77BA5"/>
    <w:rsid w:val="00A77DA6"/>
    <w:rsid w:val="00A77F90"/>
    <w:rsid w:val="00A80550"/>
    <w:rsid w:val="00A80887"/>
    <w:rsid w:val="00A808E2"/>
    <w:rsid w:val="00A80980"/>
    <w:rsid w:val="00A80B09"/>
    <w:rsid w:val="00A80B65"/>
    <w:rsid w:val="00A80F41"/>
    <w:rsid w:val="00A81485"/>
    <w:rsid w:val="00A8158F"/>
    <w:rsid w:val="00A81F30"/>
    <w:rsid w:val="00A82174"/>
    <w:rsid w:val="00A82271"/>
    <w:rsid w:val="00A8267C"/>
    <w:rsid w:val="00A82F0F"/>
    <w:rsid w:val="00A83A89"/>
    <w:rsid w:val="00A83E94"/>
    <w:rsid w:val="00A83EC3"/>
    <w:rsid w:val="00A83FE2"/>
    <w:rsid w:val="00A8400B"/>
    <w:rsid w:val="00A84148"/>
    <w:rsid w:val="00A8427E"/>
    <w:rsid w:val="00A84A7E"/>
    <w:rsid w:val="00A84D3F"/>
    <w:rsid w:val="00A84FA5"/>
    <w:rsid w:val="00A85D40"/>
    <w:rsid w:val="00A86980"/>
    <w:rsid w:val="00A86A1B"/>
    <w:rsid w:val="00A86B70"/>
    <w:rsid w:val="00A8787B"/>
    <w:rsid w:val="00A90F86"/>
    <w:rsid w:val="00A917CD"/>
    <w:rsid w:val="00A91977"/>
    <w:rsid w:val="00A91A05"/>
    <w:rsid w:val="00A9205D"/>
    <w:rsid w:val="00A9266B"/>
    <w:rsid w:val="00A92A66"/>
    <w:rsid w:val="00A92B78"/>
    <w:rsid w:val="00A92CC6"/>
    <w:rsid w:val="00A9336A"/>
    <w:rsid w:val="00A93537"/>
    <w:rsid w:val="00A938A3"/>
    <w:rsid w:val="00A938E5"/>
    <w:rsid w:val="00A93F39"/>
    <w:rsid w:val="00A9429E"/>
    <w:rsid w:val="00A9452E"/>
    <w:rsid w:val="00A94D66"/>
    <w:rsid w:val="00A955A2"/>
    <w:rsid w:val="00A956F2"/>
    <w:rsid w:val="00A95967"/>
    <w:rsid w:val="00A963EF"/>
    <w:rsid w:val="00A965F2"/>
    <w:rsid w:val="00A97095"/>
    <w:rsid w:val="00A971A6"/>
    <w:rsid w:val="00A97E99"/>
    <w:rsid w:val="00AA0145"/>
    <w:rsid w:val="00AA06D9"/>
    <w:rsid w:val="00AA0A88"/>
    <w:rsid w:val="00AA1094"/>
    <w:rsid w:val="00AA1B7D"/>
    <w:rsid w:val="00AA1DEE"/>
    <w:rsid w:val="00AA2076"/>
    <w:rsid w:val="00AA207B"/>
    <w:rsid w:val="00AA2DE0"/>
    <w:rsid w:val="00AA4139"/>
    <w:rsid w:val="00AA437C"/>
    <w:rsid w:val="00AA4573"/>
    <w:rsid w:val="00AA4655"/>
    <w:rsid w:val="00AA4D18"/>
    <w:rsid w:val="00AA50BB"/>
    <w:rsid w:val="00AA5BB9"/>
    <w:rsid w:val="00AA5EC3"/>
    <w:rsid w:val="00AA5F5E"/>
    <w:rsid w:val="00AA6446"/>
    <w:rsid w:val="00AA6884"/>
    <w:rsid w:val="00AA6AF4"/>
    <w:rsid w:val="00AA6D8D"/>
    <w:rsid w:val="00AA7AC3"/>
    <w:rsid w:val="00AB0FEF"/>
    <w:rsid w:val="00AB14A2"/>
    <w:rsid w:val="00AB14F0"/>
    <w:rsid w:val="00AB150E"/>
    <w:rsid w:val="00AB15FA"/>
    <w:rsid w:val="00AB1A13"/>
    <w:rsid w:val="00AB24CC"/>
    <w:rsid w:val="00AB2966"/>
    <w:rsid w:val="00AB37ED"/>
    <w:rsid w:val="00AB38DE"/>
    <w:rsid w:val="00AB3B74"/>
    <w:rsid w:val="00AB4049"/>
    <w:rsid w:val="00AB4150"/>
    <w:rsid w:val="00AB4478"/>
    <w:rsid w:val="00AB4723"/>
    <w:rsid w:val="00AB4D19"/>
    <w:rsid w:val="00AB5FA4"/>
    <w:rsid w:val="00AB6578"/>
    <w:rsid w:val="00AB6A85"/>
    <w:rsid w:val="00AB6BE2"/>
    <w:rsid w:val="00AB6CD5"/>
    <w:rsid w:val="00AB7AC8"/>
    <w:rsid w:val="00AB7D51"/>
    <w:rsid w:val="00AC0711"/>
    <w:rsid w:val="00AC0E29"/>
    <w:rsid w:val="00AC0F30"/>
    <w:rsid w:val="00AC100E"/>
    <w:rsid w:val="00AC106C"/>
    <w:rsid w:val="00AC1475"/>
    <w:rsid w:val="00AC148B"/>
    <w:rsid w:val="00AC1753"/>
    <w:rsid w:val="00AC17CF"/>
    <w:rsid w:val="00AC19FF"/>
    <w:rsid w:val="00AC266C"/>
    <w:rsid w:val="00AC28E6"/>
    <w:rsid w:val="00AC2B54"/>
    <w:rsid w:val="00AC2DBD"/>
    <w:rsid w:val="00AC3141"/>
    <w:rsid w:val="00AC33AC"/>
    <w:rsid w:val="00AC3487"/>
    <w:rsid w:val="00AC34F1"/>
    <w:rsid w:val="00AC3714"/>
    <w:rsid w:val="00AC37C2"/>
    <w:rsid w:val="00AC3EA9"/>
    <w:rsid w:val="00AC3ECF"/>
    <w:rsid w:val="00AC434D"/>
    <w:rsid w:val="00AC6172"/>
    <w:rsid w:val="00AC62D0"/>
    <w:rsid w:val="00AC77B4"/>
    <w:rsid w:val="00AD0405"/>
    <w:rsid w:val="00AD040D"/>
    <w:rsid w:val="00AD07E2"/>
    <w:rsid w:val="00AD0E8E"/>
    <w:rsid w:val="00AD1412"/>
    <w:rsid w:val="00AD1D58"/>
    <w:rsid w:val="00AD28C4"/>
    <w:rsid w:val="00AD2C5E"/>
    <w:rsid w:val="00AD2F37"/>
    <w:rsid w:val="00AD2F9A"/>
    <w:rsid w:val="00AD300D"/>
    <w:rsid w:val="00AD378C"/>
    <w:rsid w:val="00AD4AE8"/>
    <w:rsid w:val="00AD5A74"/>
    <w:rsid w:val="00AD73F6"/>
    <w:rsid w:val="00AD7A04"/>
    <w:rsid w:val="00AD7AA6"/>
    <w:rsid w:val="00AE00EF"/>
    <w:rsid w:val="00AE01EF"/>
    <w:rsid w:val="00AE0D0C"/>
    <w:rsid w:val="00AE101A"/>
    <w:rsid w:val="00AE15D5"/>
    <w:rsid w:val="00AE2105"/>
    <w:rsid w:val="00AE2195"/>
    <w:rsid w:val="00AE2546"/>
    <w:rsid w:val="00AE3210"/>
    <w:rsid w:val="00AE3539"/>
    <w:rsid w:val="00AE3D14"/>
    <w:rsid w:val="00AE3DA2"/>
    <w:rsid w:val="00AE4433"/>
    <w:rsid w:val="00AE4558"/>
    <w:rsid w:val="00AE486F"/>
    <w:rsid w:val="00AE6001"/>
    <w:rsid w:val="00AE6041"/>
    <w:rsid w:val="00AE65E0"/>
    <w:rsid w:val="00AE6630"/>
    <w:rsid w:val="00AE66CC"/>
    <w:rsid w:val="00AE681F"/>
    <w:rsid w:val="00AE6B5F"/>
    <w:rsid w:val="00AE79B1"/>
    <w:rsid w:val="00AE7D3C"/>
    <w:rsid w:val="00AE7FBF"/>
    <w:rsid w:val="00AF01EF"/>
    <w:rsid w:val="00AF0578"/>
    <w:rsid w:val="00AF173F"/>
    <w:rsid w:val="00AF1810"/>
    <w:rsid w:val="00AF1B6D"/>
    <w:rsid w:val="00AF1D2B"/>
    <w:rsid w:val="00AF1EE7"/>
    <w:rsid w:val="00AF213E"/>
    <w:rsid w:val="00AF2FAF"/>
    <w:rsid w:val="00AF304A"/>
    <w:rsid w:val="00AF3D35"/>
    <w:rsid w:val="00AF3F44"/>
    <w:rsid w:val="00AF404F"/>
    <w:rsid w:val="00AF4061"/>
    <w:rsid w:val="00AF4357"/>
    <w:rsid w:val="00AF4BAF"/>
    <w:rsid w:val="00AF4DC1"/>
    <w:rsid w:val="00AF508F"/>
    <w:rsid w:val="00AF532F"/>
    <w:rsid w:val="00AF56F5"/>
    <w:rsid w:val="00AF5B35"/>
    <w:rsid w:val="00AF5E16"/>
    <w:rsid w:val="00AF682A"/>
    <w:rsid w:val="00AF7A61"/>
    <w:rsid w:val="00AF7B60"/>
    <w:rsid w:val="00AF7B6C"/>
    <w:rsid w:val="00B00E91"/>
    <w:rsid w:val="00B01856"/>
    <w:rsid w:val="00B02429"/>
    <w:rsid w:val="00B026FE"/>
    <w:rsid w:val="00B02B4F"/>
    <w:rsid w:val="00B0352A"/>
    <w:rsid w:val="00B03D9C"/>
    <w:rsid w:val="00B0407E"/>
    <w:rsid w:val="00B04191"/>
    <w:rsid w:val="00B0430F"/>
    <w:rsid w:val="00B04433"/>
    <w:rsid w:val="00B045DB"/>
    <w:rsid w:val="00B04A16"/>
    <w:rsid w:val="00B04A45"/>
    <w:rsid w:val="00B04B84"/>
    <w:rsid w:val="00B056A5"/>
    <w:rsid w:val="00B05785"/>
    <w:rsid w:val="00B0593E"/>
    <w:rsid w:val="00B05AC5"/>
    <w:rsid w:val="00B062E2"/>
    <w:rsid w:val="00B063A8"/>
    <w:rsid w:val="00B06685"/>
    <w:rsid w:val="00B066E6"/>
    <w:rsid w:val="00B07578"/>
    <w:rsid w:val="00B07934"/>
    <w:rsid w:val="00B079F5"/>
    <w:rsid w:val="00B07C2F"/>
    <w:rsid w:val="00B07DD3"/>
    <w:rsid w:val="00B07F18"/>
    <w:rsid w:val="00B10820"/>
    <w:rsid w:val="00B10CE6"/>
    <w:rsid w:val="00B11005"/>
    <w:rsid w:val="00B11244"/>
    <w:rsid w:val="00B11836"/>
    <w:rsid w:val="00B11952"/>
    <w:rsid w:val="00B11FC3"/>
    <w:rsid w:val="00B1278D"/>
    <w:rsid w:val="00B12795"/>
    <w:rsid w:val="00B127DA"/>
    <w:rsid w:val="00B12932"/>
    <w:rsid w:val="00B12CF1"/>
    <w:rsid w:val="00B12FAD"/>
    <w:rsid w:val="00B134E3"/>
    <w:rsid w:val="00B13820"/>
    <w:rsid w:val="00B143E0"/>
    <w:rsid w:val="00B143E6"/>
    <w:rsid w:val="00B1474D"/>
    <w:rsid w:val="00B148B1"/>
    <w:rsid w:val="00B14B9C"/>
    <w:rsid w:val="00B152FF"/>
    <w:rsid w:val="00B15396"/>
    <w:rsid w:val="00B1574C"/>
    <w:rsid w:val="00B157AE"/>
    <w:rsid w:val="00B15A03"/>
    <w:rsid w:val="00B15A25"/>
    <w:rsid w:val="00B15E8D"/>
    <w:rsid w:val="00B16526"/>
    <w:rsid w:val="00B1689E"/>
    <w:rsid w:val="00B168B1"/>
    <w:rsid w:val="00B16C6B"/>
    <w:rsid w:val="00B179F4"/>
    <w:rsid w:val="00B207C8"/>
    <w:rsid w:val="00B20F7A"/>
    <w:rsid w:val="00B2104D"/>
    <w:rsid w:val="00B21322"/>
    <w:rsid w:val="00B2186B"/>
    <w:rsid w:val="00B21ED0"/>
    <w:rsid w:val="00B21F37"/>
    <w:rsid w:val="00B221F0"/>
    <w:rsid w:val="00B221FD"/>
    <w:rsid w:val="00B222F4"/>
    <w:rsid w:val="00B229B0"/>
    <w:rsid w:val="00B22AAC"/>
    <w:rsid w:val="00B22DED"/>
    <w:rsid w:val="00B2323C"/>
    <w:rsid w:val="00B235B5"/>
    <w:rsid w:val="00B23B47"/>
    <w:rsid w:val="00B23D06"/>
    <w:rsid w:val="00B23E4B"/>
    <w:rsid w:val="00B2421F"/>
    <w:rsid w:val="00B24433"/>
    <w:rsid w:val="00B2469F"/>
    <w:rsid w:val="00B24742"/>
    <w:rsid w:val="00B24C58"/>
    <w:rsid w:val="00B26C0D"/>
    <w:rsid w:val="00B2771D"/>
    <w:rsid w:val="00B27784"/>
    <w:rsid w:val="00B27952"/>
    <w:rsid w:val="00B279D3"/>
    <w:rsid w:val="00B301AF"/>
    <w:rsid w:val="00B304DD"/>
    <w:rsid w:val="00B30956"/>
    <w:rsid w:val="00B30CB3"/>
    <w:rsid w:val="00B30DA2"/>
    <w:rsid w:val="00B31459"/>
    <w:rsid w:val="00B3171F"/>
    <w:rsid w:val="00B32314"/>
    <w:rsid w:val="00B32E8F"/>
    <w:rsid w:val="00B331BC"/>
    <w:rsid w:val="00B332C0"/>
    <w:rsid w:val="00B338E8"/>
    <w:rsid w:val="00B339F0"/>
    <w:rsid w:val="00B33D96"/>
    <w:rsid w:val="00B34C88"/>
    <w:rsid w:val="00B352CE"/>
    <w:rsid w:val="00B352F9"/>
    <w:rsid w:val="00B357B0"/>
    <w:rsid w:val="00B35C54"/>
    <w:rsid w:val="00B35EC4"/>
    <w:rsid w:val="00B363BB"/>
    <w:rsid w:val="00B369B4"/>
    <w:rsid w:val="00B36C55"/>
    <w:rsid w:val="00B36D01"/>
    <w:rsid w:val="00B36DA6"/>
    <w:rsid w:val="00B371CE"/>
    <w:rsid w:val="00B37241"/>
    <w:rsid w:val="00B37614"/>
    <w:rsid w:val="00B37C92"/>
    <w:rsid w:val="00B4003B"/>
    <w:rsid w:val="00B4027A"/>
    <w:rsid w:val="00B4046C"/>
    <w:rsid w:val="00B40B11"/>
    <w:rsid w:val="00B4104B"/>
    <w:rsid w:val="00B417BC"/>
    <w:rsid w:val="00B419A9"/>
    <w:rsid w:val="00B41A7D"/>
    <w:rsid w:val="00B41AB2"/>
    <w:rsid w:val="00B41B85"/>
    <w:rsid w:val="00B43ADA"/>
    <w:rsid w:val="00B43DA3"/>
    <w:rsid w:val="00B44049"/>
    <w:rsid w:val="00B446D1"/>
    <w:rsid w:val="00B44866"/>
    <w:rsid w:val="00B44F77"/>
    <w:rsid w:val="00B45068"/>
    <w:rsid w:val="00B45241"/>
    <w:rsid w:val="00B455A5"/>
    <w:rsid w:val="00B45BCB"/>
    <w:rsid w:val="00B4646A"/>
    <w:rsid w:val="00B464F5"/>
    <w:rsid w:val="00B4665C"/>
    <w:rsid w:val="00B46734"/>
    <w:rsid w:val="00B469CD"/>
    <w:rsid w:val="00B46CA0"/>
    <w:rsid w:val="00B4719F"/>
    <w:rsid w:val="00B47E0E"/>
    <w:rsid w:val="00B5021B"/>
    <w:rsid w:val="00B50666"/>
    <w:rsid w:val="00B508BF"/>
    <w:rsid w:val="00B50FBC"/>
    <w:rsid w:val="00B51503"/>
    <w:rsid w:val="00B51D29"/>
    <w:rsid w:val="00B51DA9"/>
    <w:rsid w:val="00B52576"/>
    <w:rsid w:val="00B52F09"/>
    <w:rsid w:val="00B5359B"/>
    <w:rsid w:val="00B54099"/>
    <w:rsid w:val="00B544F9"/>
    <w:rsid w:val="00B54815"/>
    <w:rsid w:val="00B54D9B"/>
    <w:rsid w:val="00B54E68"/>
    <w:rsid w:val="00B55034"/>
    <w:rsid w:val="00B55327"/>
    <w:rsid w:val="00B55696"/>
    <w:rsid w:val="00B55A26"/>
    <w:rsid w:val="00B57D59"/>
    <w:rsid w:val="00B57EA8"/>
    <w:rsid w:val="00B608E2"/>
    <w:rsid w:val="00B613F5"/>
    <w:rsid w:val="00B614E1"/>
    <w:rsid w:val="00B619A9"/>
    <w:rsid w:val="00B61B50"/>
    <w:rsid w:val="00B61D32"/>
    <w:rsid w:val="00B621C5"/>
    <w:rsid w:val="00B622BD"/>
    <w:rsid w:val="00B623AC"/>
    <w:rsid w:val="00B6258E"/>
    <w:rsid w:val="00B628AE"/>
    <w:rsid w:val="00B62D0B"/>
    <w:rsid w:val="00B62F83"/>
    <w:rsid w:val="00B632F1"/>
    <w:rsid w:val="00B63A08"/>
    <w:rsid w:val="00B63F8F"/>
    <w:rsid w:val="00B64F9F"/>
    <w:rsid w:val="00B64FED"/>
    <w:rsid w:val="00B6525A"/>
    <w:rsid w:val="00B6554B"/>
    <w:rsid w:val="00B65808"/>
    <w:rsid w:val="00B664E6"/>
    <w:rsid w:val="00B665B8"/>
    <w:rsid w:val="00B66920"/>
    <w:rsid w:val="00B669C7"/>
    <w:rsid w:val="00B66E8D"/>
    <w:rsid w:val="00B67116"/>
    <w:rsid w:val="00B67290"/>
    <w:rsid w:val="00B6746D"/>
    <w:rsid w:val="00B67512"/>
    <w:rsid w:val="00B67636"/>
    <w:rsid w:val="00B678A6"/>
    <w:rsid w:val="00B67BD6"/>
    <w:rsid w:val="00B67D8C"/>
    <w:rsid w:val="00B67EBA"/>
    <w:rsid w:val="00B70037"/>
    <w:rsid w:val="00B7083F"/>
    <w:rsid w:val="00B7085F"/>
    <w:rsid w:val="00B7101B"/>
    <w:rsid w:val="00B711F8"/>
    <w:rsid w:val="00B71237"/>
    <w:rsid w:val="00B7138B"/>
    <w:rsid w:val="00B72184"/>
    <w:rsid w:val="00B72409"/>
    <w:rsid w:val="00B724E3"/>
    <w:rsid w:val="00B7331E"/>
    <w:rsid w:val="00B7395A"/>
    <w:rsid w:val="00B73D8D"/>
    <w:rsid w:val="00B74A24"/>
    <w:rsid w:val="00B74D56"/>
    <w:rsid w:val="00B75232"/>
    <w:rsid w:val="00B753CD"/>
    <w:rsid w:val="00B754FA"/>
    <w:rsid w:val="00B755A6"/>
    <w:rsid w:val="00B75ADB"/>
    <w:rsid w:val="00B75D2D"/>
    <w:rsid w:val="00B75FBA"/>
    <w:rsid w:val="00B768E4"/>
    <w:rsid w:val="00B76F8B"/>
    <w:rsid w:val="00B77723"/>
    <w:rsid w:val="00B77C45"/>
    <w:rsid w:val="00B77C7C"/>
    <w:rsid w:val="00B77E6E"/>
    <w:rsid w:val="00B801D2"/>
    <w:rsid w:val="00B8025F"/>
    <w:rsid w:val="00B80359"/>
    <w:rsid w:val="00B804B7"/>
    <w:rsid w:val="00B80AF9"/>
    <w:rsid w:val="00B80C98"/>
    <w:rsid w:val="00B80E59"/>
    <w:rsid w:val="00B813CA"/>
    <w:rsid w:val="00B813D0"/>
    <w:rsid w:val="00B81834"/>
    <w:rsid w:val="00B82753"/>
    <w:rsid w:val="00B82809"/>
    <w:rsid w:val="00B82C82"/>
    <w:rsid w:val="00B82EE0"/>
    <w:rsid w:val="00B83EA8"/>
    <w:rsid w:val="00B848A6"/>
    <w:rsid w:val="00B84A9D"/>
    <w:rsid w:val="00B84B40"/>
    <w:rsid w:val="00B84CFA"/>
    <w:rsid w:val="00B84EF3"/>
    <w:rsid w:val="00B850B7"/>
    <w:rsid w:val="00B852CC"/>
    <w:rsid w:val="00B854A9"/>
    <w:rsid w:val="00B856BE"/>
    <w:rsid w:val="00B86725"/>
    <w:rsid w:val="00B872B1"/>
    <w:rsid w:val="00B87334"/>
    <w:rsid w:val="00B874F0"/>
    <w:rsid w:val="00B9015F"/>
    <w:rsid w:val="00B904BD"/>
    <w:rsid w:val="00B90665"/>
    <w:rsid w:val="00B90C21"/>
    <w:rsid w:val="00B90CAF"/>
    <w:rsid w:val="00B91399"/>
    <w:rsid w:val="00B91731"/>
    <w:rsid w:val="00B91BE5"/>
    <w:rsid w:val="00B91C88"/>
    <w:rsid w:val="00B9218B"/>
    <w:rsid w:val="00B92763"/>
    <w:rsid w:val="00B92CCD"/>
    <w:rsid w:val="00B93A83"/>
    <w:rsid w:val="00B93E7B"/>
    <w:rsid w:val="00B9404E"/>
    <w:rsid w:val="00B9432F"/>
    <w:rsid w:val="00B94B2A"/>
    <w:rsid w:val="00B95233"/>
    <w:rsid w:val="00B9547B"/>
    <w:rsid w:val="00B9558F"/>
    <w:rsid w:val="00B959C8"/>
    <w:rsid w:val="00B96172"/>
    <w:rsid w:val="00B968E5"/>
    <w:rsid w:val="00B969E6"/>
    <w:rsid w:val="00B96B95"/>
    <w:rsid w:val="00B96F36"/>
    <w:rsid w:val="00B97974"/>
    <w:rsid w:val="00B97CCC"/>
    <w:rsid w:val="00BA01B3"/>
    <w:rsid w:val="00BA0673"/>
    <w:rsid w:val="00BA0949"/>
    <w:rsid w:val="00BA0B0C"/>
    <w:rsid w:val="00BA0CF6"/>
    <w:rsid w:val="00BA0ECC"/>
    <w:rsid w:val="00BA1600"/>
    <w:rsid w:val="00BA17C9"/>
    <w:rsid w:val="00BA187E"/>
    <w:rsid w:val="00BA1886"/>
    <w:rsid w:val="00BA1BD6"/>
    <w:rsid w:val="00BA1EBF"/>
    <w:rsid w:val="00BA2086"/>
    <w:rsid w:val="00BA250A"/>
    <w:rsid w:val="00BA2CC4"/>
    <w:rsid w:val="00BA30AD"/>
    <w:rsid w:val="00BA348A"/>
    <w:rsid w:val="00BA369A"/>
    <w:rsid w:val="00BA3F7C"/>
    <w:rsid w:val="00BA4298"/>
    <w:rsid w:val="00BA42B6"/>
    <w:rsid w:val="00BA46E4"/>
    <w:rsid w:val="00BA4F1C"/>
    <w:rsid w:val="00BA51F2"/>
    <w:rsid w:val="00BA55CC"/>
    <w:rsid w:val="00BA5714"/>
    <w:rsid w:val="00BA57AE"/>
    <w:rsid w:val="00BA5A6F"/>
    <w:rsid w:val="00BA5E61"/>
    <w:rsid w:val="00BA630D"/>
    <w:rsid w:val="00BA63F5"/>
    <w:rsid w:val="00BA75CB"/>
    <w:rsid w:val="00BA77F6"/>
    <w:rsid w:val="00BA792F"/>
    <w:rsid w:val="00BA7CBB"/>
    <w:rsid w:val="00BA7DE9"/>
    <w:rsid w:val="00BB005F"/>
    <w:rsid w:val="00BB032C"/>
    <w:rsid w:val="00BB1E47"/>
    <w:rsid w:val="00BB1F42"/>
    <w:rsid w:val="00BB2834"/>
    <w:rsid w:val="00BB33AE"/>
    <w:rsid w:val="00BB35B8"/>
    <w:rsid w:val="00BB39F2"/>
    <w:rsid w:val="00BB3B9D"/>
    <w:rsid w:val="00BB4609"/>
    <w:rsid w:val="00BB4739"/>
    <w:rsid w:val="00BB4C1E"/>
    <w:rsid w:val="00BB4C79"/>
    <w:rsid w:val="00BB4E37"/>
    <w:rsid w:val="00BB5178"/>
    <w:rsid w:val="00BB5196"/>
    <w:rsid w:val="00BB5F5F"/>
    <w:rsid w:val="00BB6172"/>
    <w:rsid w:val="00BB61A8"/>
    <w:rsid w:val="00BB61F3"/>
    <w:rsid w:val="00BB6201"/>
    <w:rsid w:val="00BB676B"/>
    <w:rsid w:val="00BB6DEF"/>
    <w:rsid w:val="00BB7275"/>
    <w:rsid w:val="00BB761B"/>
    <w:rsid w:val="00BB7649"/>
    <w:rsid w:val="00BC04E5"/>
    <w:rsid w:val="00BC147F"/>
    <w:rsid w:val="00BC15D8"/>
    <w:rsid w:val="00BC1615"/>
    <w:rsid w:val="00BC1767"/>
    <w:rsid w:val="00BC22BB"/>
    <w:rsid w:val="00BC246E"/>
    <w:rsid w:val="00BC24FE"/>
    <w:rsid w:val="00BC27B4"/>
    <w:rsid w:val="00BC2FDF"/>
    <w:rsid w:val="00BC310B"/>
    <w:rsid w:val="00BC33BB"/>
    <w:rsid w:val="00BC39E8"/>
    <w:rsid w:val="00BC46E0"/>
    <w:rsid w:val="00BC4CEE"/>
    <w:rsid w:val="00BC5BF9"/>
    <w:rsid w:val="00BC5F78"/>
    <w:rsid w:val="00BC5FF5"/>
    <w:rsid w:val="00BC6028"/>
    <w:rsid w:val="00BC61EA"/>
    <w:rsid w:val="00BC62D0"/>
    <w:rsid w:val="00BC660F"/>
    <w:rsid w:val="00BC69B3"/>
    <w:rsid w:val="00BC6D07"/>
    <w:rsid w:val="00BC6E07"/>
    <w:rsid w:val="00BC711E"/>
    <w:rsid w:val="00BD063E"/>
    <w:rsid w:val="00BD0A1D"/>
    <w:rsid w:val="00BD1068"/>
    <w:rsid w:val="00BD15C0"/>
    <w:rsid w:val="00BD1898"/>
    <w:rsid w:val="00BD18C5"/>
    <w:rsid w:val="00BD19B3"/>
    <w:rsid w:val="00BD2182"/>
    <w:rsid w:val="00BD2BCE"/>
    <w:rsid w:val="00BD2D5B"/>
    <w:rsid w:val="00BD3102"/>
    <w:rsid w:val="00BD3365"/>
    <w:rsid w:val="00BD3B2F"/>
    <w:rsid w:val="00BD44ED"/>
    <w:rsid w:val="00BD4AA7"/>
    <w:rsid w:val="00BD52E7"/>
    <w:rsid w:val="00BD532F"/>
    <w:rsid w:val="00BD5AC7"/>
    <w:rsid w:val="00BD61DE"/>
    <w:rsid w:val="00BD6D76"/>
    <w:rsid w:val="00BD6EEE"/>
    <w:rsid w:val="00BD711C"/>
    <w:rsid w:val="00BD7E77"/>
    <w:rsid w:val="00BE02FA"/>
    <w:rsid w:val="00BE0CFD"/>
    <w:rsid w:val="00BE1283"/>
    <w:rsid w:val="00BE166D"/>
    <w:rsid w:val="00BE1865"/>
    <w:rsid w:val="00BE26F4"/>
    <w:rsid w:val="00BE2B8B"/>
    <w:rsid w:val="00BE3632"/>
    <w:rsid w:val="00BE43C1"/>
    <w:rsid w:val="00BE4715"/>
    <w:rsid w:val="00BE4AF4"/>
    <w:rsid w:val="00BE4BCA"/>
    <w:rsid w:val="00BE4FB0"/>
    <w:rsid w:val="00BE5757"/>
    <w:rsid w:val="00BE5B19"/>
    <w:rsid w:val="00BE5FEC"/>
    <w:rsid w:val="00BE6276"/>
    <w:rsid w:val="00BE6B5C"/>
    <w:rsid w:val="00BE6F00"/>
    <w:rsid w:val="00BE79E6"/>
    <w:rsid w:val="00BF05B3"/>
    <w:rsid w:val="00BF08DD"/>
    <w:rsid w:val="00BF0E7E"/>
    <w:rsid w:val="00BF1DC7"/>
    <w:rsid w:val="00BF2056"/>
    <w:rsid w:val="00BF2490"/>
    <w:rsid w:val="00BF2672"/>
    <w:rsid w:val="00BF31BC"/>
    <w:rsid w:val="00BF3423"/>
    <w:rsid w:val="00BF369D"/>
    <w:rsid w:val="00BF38ED"/>
    <w:rsid w:val="00BF44B2"/>
    <w:rsid w:val="00BF4806"/>
    <w:rsid w:val="00BF52AB"/>
    <w:rsid w:val="00BF5EC7"/>
    <w:rsid w:val="00BF6092"/>
    <w:rsid w:val="00BF6689"/>
    <w:rsid w:val="00BF687C"/>
    <w:rsid w:val="00BF6935"/>
    <w:rsid w:val="00BF7B10"/>
    <w:rsid w:val="00BF7E2A"/>
    <w:rsid w:val="00BF7E3F"/>
    <w:rsid w:val="00C00194"/>
    <w:rsid w:val="00C00384"/>
    <w:rsid w:val="00C003E2"/>
    <w:rsid w:val="00C00610"/>
    <w:rsid w:val="00C00AA5"/>
    <w:rsid w:val="00C00F9B"/>
    <w:rsid w:val="00C01101"/>
    <w:rsid w:val="00C014E0"/>
    <w:rsid w:val="00C014F3"/>
    <w:rsid w:val="00C01519"/>
    <w:rsid w:val="00C01B62"/>
    <w:rsid w:val="00C02743"/>
    <w:rsid w:val="00C02842"/>
    <w:rsid w:val="00C03133"/>
    <w:rsid w:val="00C032CA"/>
    <w:rsid w:val="00C03882"/>
    <w:rsid w:val="00C040F9"/>
    <w:rsid w:val="00C04C35"/>
    <w:rsid w:val="00C04EDC"/>
    <w:rsid w:val="00C0518F"/>
    <w:rsid w:val="00C0541E"/>
    <w:rsid w:val="00C06086"/>
    <w:rsid w:val="00C060BE"/>
    <w:rsid w:val="00C06273"/>
    <w:rsid w:val="00C066E5"/>
    <w:rsid w:val="00C06756"/>
    <w:rsid w:val="00C06FFB"/>
    <w:rsid w:val="00C07A7B"/>
    <w:rsid w:val="00C07C83"/>
    <w:rsid w:val="00C10017"/>
    <w:rsid w:val="00C10327"/>
    <w:rsid w:val="00C105DF"/>
    <w:rsid w:val="00C109DC"/>
    <w:rsid w:val="00C10C96"/>
    <w:rsid w:val="00C10D43"/>
    <w:rsid w:val="00C11873"/>
    <w:rsid w:val="00C123FE"/>
    <w:rsid w:val="00C1344C"/>
    <w:rsid w:val="00C13E6D"/>
    <w:rsid w:val="00C14BAE"/>
    <w:rsid w:val="00C14F15"/>
    <w:rsid w:val="00C15099"/>
    <w:rsid w:val="00C1526D"/>
    <w:rsid w:val="00C15425"/>
    <w:rsid w:val="00C15EA4"/>
    <w:rsid w:val="00C167A6"/>
    <w:rsid w:val="00C16C60"/>
    <w:rsid w:val="00C1720C"/>
    <w:rsid w:val="00C1793E"/>
    <w:rsid w:val="00C17D11"/>
    <w:rsid w:val="00C204A3"/>
    <w:rsid w:val="00C204E1"/>
    <w:rsid w:val="00C2124D"/>
    <w:rsid w:val="00C21628"/>
    <w:rsid w:val="00C21AE9"/>
    <w:rsid w:val="00C21B70"/>
    <w:rsid w:val="00C21FEE"/>
    <w:rsid w:val="00C22179"/>
    <w:rsid w:val="00C22B79"/>
    <w:rsid w:val="00C22C9F"/>
    <w:rsid w:val="00C22CE6"/>
    <w:rsid w:val="00C22E61"/>
    <w:rsid w:val="00C22FEA"/>
    <w:rsid w:val="00C23136"/>
    <w:rsid w:val="00C2341A"/>
    <w:rsid w:val="00C237D3"/>
    <w:rsid w:val="00C23F89"/>
    <w:rsid w:val="00C23FEF"/>
    <w:rsid w:val="00C2402C"/>
    <w:rsid w:val="00C24438"/>
    <w:rsid w:val="00C2450A"/>
    <w:rsid w:val="00C2467E"/>
    <w:rsid w:val="00C25078"/>
    <w:rsid w:val="00C251D5"/>
    <w:rsid w:val="00C256A6"/>
    <w:rsid w:val="00C257E4"/>
    <w:rsid w:val="00C25E6E"/>
    <w:rsid w:val="00C25F0E"/>
    <w:rsid w:val="00C26698"/>
    <w:rsid w:val="00C2722C"/>
    <w:rsid w:val="00C27964"/>
    <w:rsid w:val="00C27BE4"/>
    <w:rsid w:val="00C27DDB"/>
    <w:rsid w:val="00C3105B"/>
    <w:rsid w:val="00C31623"/>
    <w:rsid w:val="00C31980"/>
    <w:rsid w:val="00C31C5B"/>
    <w:rsid w:val="00C322EB"/>
    <w:rsid w:val="00C32886"/>
    <w:rsid w:val="00C33524"/>
    <w:rsid w:val="00C33F20"/>
    <w:rsid w:val="00C3401F"/>
    <w:rsid w:val="00C34C7C"/>
    <w:rsid w:val="00C352C3"/>
    <w:rsid w:val="00C35829"/>
    <w:rsid w:val="00C3648D"/>
    <w:rsid w:val="00C36AFD"/>
    <w:rsid w:val="00C36FB8"/>
    <w:rsid w:val="00C370C7"/>
    <w:rsid w:val="00C371B2"/>
    <w:rsid w:val="00C373A0"/>
    <w:rsid w:val="00C374F4"/>
    <w:rsid w:val="00C377A4"/>
    <w:rsid w:val="00C379B7"/>
    <w:rsid w:val="00C37C65"/>
    <w:rsid w:val="00C37DC2"/>
    <w:rsid w:val="00C40548"/>
    <w:rsid w:val="00C40C55"/>
    <w:rsid w:val="00C40EAB"/>
    <w:rsid w:val="00C41B05"/>
    <w:rsid w:val="00C42501"/>
    <w:rsid w:val="00C42512"/>
    <w:rsid w:val="00C42E7F"/>
    <w:rsid w:val="00C42F27"/>
    <w:rsid w:val="00C43465"/>
    <w:rsid w:val="00C439E6"/>
    <w:rsid w:val="00C43D0E"/>
    <w:rsid w:val="00C44400"/>
    <w:rsid w:val="00C44D41"/>
    <w:rsid w:val="00C45491"/>
    <w:rsid w:val="00C45F47"/>
    <w:rsid w:val="00C46943"/>
    <w:rsid w:val="00C46C1D"/>
    <w:rsid w:val="00C46E6E"/>
    <w:rsid w:val="00C474A1"/>
    <w:rsid w:val="00C47B22"/>
    <w:rsid w:val="00C47FDD"/>
    <w:rsid w:val="00C504AD"/>
    <w:rsid w:val="00C50FC3"/>
    <w:rsid w:val="00C5130E"/>
    <w:rsid w:val="00C51647"/>
    <w:rsid w:val="00C51A48"/>
    <w:rsid w:val="00C51BD7"/>
    <w:rsid w:val="00C522CC"/>
    <w:rsid w:val="00C522E2"/>
    <w:rsid w:val="00C52D55"/>
    <w:rsid w:val="00C53668"/>
    <w:rsid w:val="00C541AC"/>
    <w:rsid w:val="00C54948"/>
    <w:rsid w:val="00C551AC"/>
    <w:rsid w:val="00C55538"/>
    <w:rsid w:val="00C55908"/>
    <w:rsid w:val="00C55B5A"/>
    <w:rsid w:val="00C56A27"/>
    <w:rsid w:val="00C57039"/>
    <w:rsid w:val="00C578DC"/>
    <w:rsid w:val="00C57E8C"/>
    <w:rsid w:val="00C57F6A"/>
    <w:rsid w:val="00C6070E"/>
    <w:rsid w:val="00C60B4E"/>
    <w:rsid w:val="00C616E4"/>
    <w:rsid w:val="00C6208B"/>
    <w:rsid w:val="00C6230F"/>
    <w:rsid w:val="00C625A3"/>
    <w:rsid w:val="00C634E1"/>
    <w:rsid w:val="00C639A8"/>
    <w:rsid w:val="00C63C0F"/>
    <w:rsid w:val="00C64251"/>
    <w:rsid w:val="00C64858"/>
    <w:rsid w:val="00C651F1"/>
    <w:rsid w:val="00C65759"/>
    <w:rsid w:val="00C65892"/>
    <w:rsid w:val="00C667B6"/>
    <w:rsid w:val="00C66A54"/>
    <w:rsid w:val="00C67404"/>
    <w:rsid w:val="00C675C3"/>
    <w:rsid w:val="00C67720"/>
    <w:rsid w:val="00C701F2"/>
    <w:rsid w:val="00C7027F"/>
    <w:rsid w:val="00C707C9"/>
    <w:rsid w:val="00C709FA"/>
    <w:rsid w:val="00C70BE4"/>
    <w:rsid w:val="00C719AB"/>
    <w:rsid w:val="00C726B0"/>
    <w:rsid w:val="00C7270E"/>
    <w:rsid w:val="00C72933"/>
    <w:rsid w:val="00C73113"/>
    <w:rsid w:val="00C73499"/>
    <w:rsid w:val="00C73A68"/>
    <w:rsid w:val="00C74254"/>
    <w:rsid w:val="00C74911"/>
    <w:rsid w:val="00C74C4C"/>
    <w:rsid w:val="00C753C4"/>
    <w:rsid w:val="00C7554C"/>
    <w:rsid w:val="00C758DF"/>
    <w:rsid w:val="00C76EA9"/>
    <w:rsid w:val="00C770C2"/>
    <w:rsid w:val="00C772EB"/>
    <w:rsid w:val="00C77448"/>
    <w:rsid w:val="00C80226"/>
    <w:rsid w:val="00C80574"/>
    <w:rsid w:val="00C808DB"/>
    <w:rsid w:val="00C8174D"/>
    <w:rsid w:val="00C8216F"/>
    <w:rsid w:val="00C82456"/>
    <w:rsid w:val="00C82755"/>
    <w:rsid w:val="00C82A1F"/>
    <w:rsid w:val="00C83234"/>
    <w:rsid w:val="00C835F1"/>
    <w:rsid w:val="00C8432A"/>
    <w:rsid w:val="00C84340"/>
    <w:rsid w:val="00C84452"/>
    <w:rsid w:val="00C846C3"/>
    <w:rsid w:val="00C847D8"/>
    <w:rsid w:val="00C84BA2"/>
    <w:rsid w:val="00C85045"/>
    <w:rsid w:val="00C8513E"/>
    <w:rsid w:val="00C85282"/>
    <w:rsid w:val="00C85508"/>
    <w:rsid w:val="00C85918"/>
    <w:rsid w:val="00C86044"/>
    <w:rsid w:val="00C863C1"/>
    <w:rsid w:val="00C87041"/>
    <w:rsid w:val="00C9069C"/>
    <w:rsid w:val="00C90FD1"/>
    <w:rsid w:val="00C91154"/>
    <w:rsid w:val="00C91487"/>
    <w:rsid w:val="00C9156A"/>
    <w:rsid w:val="00C91666"/>
    <w:rsid w:val="00C9168E"/>
    <w:rsid w:val="00C91FC9"/>
    <w:rsid w:val="00C92581"/>
    <w:rsid w:val="00C929FE"/>
    <w:rsid w:val="00C93555"/>
    <w:rsid w:val="00C93998"/>
    <w:rsid w:val="00C93A17"/>
    <w:rsid w:val="00C93FA8"/>
    <w:rsid w:val="00C94F8D"/>
    <w:rsid w:val="00C95352"/>
    <w:rsid w:val="00C953B8"/>
    <w:rsid w:val="00C9547A"/>
    <w:rsid w:val="00C96334"/>
    <w:rsid w:val="00C9658D"/>
    <w:rsid w:val="00C96C4E"/>
    <w:rsid w:val="00C97208"/>
    <w:rsid w:val="00C97FBC"/>
    <w:rsid w:val="00C97FC9"/>
    <w:rsid w:val="00CA002A"/>
    <w:rsid w:val="00CA00B8"/>
    <w:rsid w:val="00CA0194"/>
    <w:rsid w:val="00CA0406"/>
    <w:rsid w:val="00CA05AC"/>
    <w:rsid w:val="00CA05F5"/>
    <w:rsid w:val="00CA0745"/>
    <w:rsid w:val="00CA0DFD"/>
    <w:rsid w:val="00CA0FA8"/>
    <w:rsid w:val="00CA125D"/>
    <w:rsid w:val="00CA2136"/>
    <w:rsid w:val="00CA247F"/>
    <w:rsid w:val="00CA2C06"/>
    <w:rsid w:val="00CA3006"/>
    <w:rsid w:val="00CA338B"/>
    <w:rsid w:val="00CA3819"/>
    <w:rsid w:val="00CA397D"/>
    <w:rsid w:val="00CA3AF9"/>
    <w:rsid w:val="00CA40FA"/>
    <w:rsid w:val="00CA489E"/>
    <w:rsid w:val="00CA4F4C"/>
    <w:rsid w:val="00CA50B1"/>
    <w:rsid w:val="00CA6316"/>
    <w:rsid w:val="00CA6349"/>
    <w:rsid w:val="00CA6411"/>
    <w:rsid w:val="00CA6E55"/>
    <w:rsid w:val="00CA6F23"/>
    <w:rsid w:val="00CA6F9E"/>
    <w:rsid w:val="00CA750F"/>
    <w:rsid w:val="00CA752B"/>
    <w:rsid w:val="00CA77EA"/>
    <w:rsid w:val="00CA7A8B"/>
    <w:rsid w:val="00CA7F93"/>
    <w:rsid w:val="00CB029A"/>
    <w:rsid w:val="00CB06BA"/>
    <w:rsid w:val="00CB09DD"/>
    <w:rsid w:val="00CB1032"/>
    <w:rsid w:val="00CB13F7"/>
    <w:rsid w:val="00CB1C14"/>
    <w:rsid w:val="00CB1DBB"/>
    <w:rsid w:val="00CB2103"/>
    <w:rsid w:val="00CB261F"/>
    <w:rsid w:val="00CB2813"/>
    <w:rsid w:val="00CB28EC"/>
    <w:rsid w:val="00CB2B4C"/>
    <w:rsid w:val="00CB2BBD"/>
    <w:rsid w:val="00CB3064"/>
    <w:rsid w:val="00CB34F5"/>
    <w:rsid w:val="00CB379D"/>
    <w:rsid w:val="00CB3C55"/>
    <w:rsid w:val="00CB3D3C"/>
    <w:rsid w:val="00CB45E0"/>
    <w:rsid w:val="00CB46CE"/>
    <w:rsid w:val="00CB4A5A"/>
    <w:rsid w:val="00CB53CA"/>
    <w:rsid w:val="00CB594D"/>
    <w:rsid w:val="00CB5A47"/>
    <w:rsid w:val="00CB63AB"/>
    <w:rsid w:val="00CB696B"/>
    <w:rsid w:val="00CB6F0B"/>
    <w:rsid w:val="00CB7815"/>
    <w:rsid w:val="00CB7F72"/>
    <w:rsid w:val="00CC06CD"/>
    <w:rsid w:val="00CC0DA0"/>
    <w:rsid w:val="00CC13D4"/>
    <w:rsid w:val="00CC17C9"/>
    <w:rsid w:val="00CC1F91"/>
    <w:rsid w:val="00CC20C0"/>
    <w:rsid w:val="00CC36A4"/>
    <w:rsid w:val="00CC37C3"/>
    <w:rsid w:val="00CC3891"/>
    <w:rsid w:val="00CC3B80"/>
    <w:rsid w:val="00CC3ED0"/>
    <w:rsid w:val="00CC439A"/>
    <w:rsid w:val="00CC4873"/>
    <w:rsid w:val="00CC4D33"/>
    <w:rsid w:val="00CC4DBC"/>
    <w:rsid w:val="00CC4DCC"/>
    <w:rsid w:val="00CC5667"/>
    <w:rsid w:val="00CC5CEA"/>
    <w:rsid w:val="00CC5DA9"/>
    <w:rsid w:val="00CC6D52"/>
    <w:rsid w:val="00CC7055"/>
    <w:rsid w:val="00CC7E66"/>
    <w:rsid w:val="00CD06D6"/>
    <w:rsid w:val="00CD08E1"/>
    <w:rsid w:val="00CD08EE"/>
    <w:rsid w:val="00CD0A31"/>
    <w:rsid w:val="00CD0AEF"/>
    <w:rsid w:val="00CD0D31"/>
    <w:rsid w:val="00CD11CB"/>
    <w:rsid w:val="00CD1236"/>
    <w:rsid w:val="00CD17B3"/>
    <w:rsid w:val="00CD1D32"/>
    <w:rsid w:val="00CD1D6D"/>
    <w:rsid w:val="00CD1E87"/>
    <w:rsid w:val="00CD20DC"/>
    <w:rsid w:val="00CD2435"/>
    <w:rsid w:val="00CD2942"/>
    <w:rsid w:val="00CD2BD5"/>
    <w:rsid w:val="00CD2D07"/>
    <w:rsid w:val="00CD3197"/>
    <w:rsid w:val="00CD3408"/>
    <w:rsid w:val="00CD3488"/>
    <w:rsid w:val="00CD366C"/>
    <w:rsid w:val="00CD3BA5"/>
    <w:rsid w:val="00CD4721"/>
    <w:rsid w:val="00CD4B62"/>
    <w:rsid w:val="00CD6149"/>
    <w:rsid w:val="00CD6AC5"/>
    <w:rsid w:val="00CD6D5D"/>
    <w:rsid w:val="00CD6D89"/>
    <w:rsid w:val="00CD7305"/>
    <w:rsid w:val="00CE02EE"/>
    <w:rsid w:val="00CE0631"/>
    <w:rsid w:val="00CE0676"/>
    <w:rsid w:val="00CE110E"/>
    <w:rsid w:val="00CE241A"/>
    <w:rsid w:val="00CE48CF"/>
    <w:rsid w:val="00CE4AAA"/>
    <w:rsid w:val="00CE72B0"/>
    <w:rsid w:val="00CE77E2"/>
    <w:rsid w:val="00CF0781"/>
    <w:rsid w:val="00CF0784"/>
    <w:rsid w:val="00CF08F8"/>
    <w:rsid w:val="00CF0F68"/>
    <w:rsid w:val="00CF1617"/>
    <w:rsid w:val="00CF1768"/>
    <w:rsid w:val="00CF183D"/>
    <w:rsid w:val="00CF23BB"/>
    <w:rsid w:val="00CF25B8"/>
    <w:rsid w:val="00CF3C6D"/>
    <w:rsid w:val="00CF3EBF"/>
    <w:rsid w:val="00CF4064"/>
    <w:rsid w:val="00CF42CA"/>
    <w:rsid w:val="00CF5BA6"/>
    <w:rsid w:val="00CF5C4C"/>
    <w:rsid w:val="00CF5EB4"/>
    <w:rsid w:val="00CF5FA4"/>
    <w:rsid w:val="00CF6754"/>
    <w:rsid w:val="00CF685E"/>
    <w:rsid w:val="00CF6B7F"/>
    <w:rsid w:val="00CF6F06"/>
    <w:rsid w:val="00CF7501"/>
    <w:rsid w:val="00CF7AB0"/>
    <w:rsid w:val="00CF7D51"/>
    <w:rsid w:val="00D00438"/>
    <w:rsid w:val="00D00BB1"/>
    <w:rsid w:val="00D01279"/>
    <w:rsid w:val="00D014B3"/>
    <w:rsid w:val="00D020CF"/>
    <w:rsid w:val="00D02142"/>
    <w:rsid w:val="00D0227B"/>
    <w:rsid w:val="00D0274B"/>
    <w:rsid w:val="00D029B0"/>
    <w:rsid w:val="00D029D5"/>
    <w:rsid w:val="00D02FAA"/>
    <w:rsid w:val="00D0300E"/>
    <w:rsid w:val="00D0389F"/>
    <w:rsid w:val="00D038B7"/>
    <w:rsid w:val="00D04225"/>
    <w:rsid w:val="00D04721"/>
    <w:rsid w:val="00D05745"/>
    <w:rsid w:val="00D0574B"/>
    <w:rsid w:val="00D05BA5"/>
    <w:rsid w:val="00D05C53"/>
    <w:rsid w:val="00D05C58"/>
    <w:rsid w:val="00D05CA0"/>
    <w:rsid w:val="00D05D03"/>
    <w:rsid w:val="00D06251"/>
    <w:rsid w:val="00D06501"/>
    <w:rsid w:val="00D0659A"/>
    <w:rsid w:val="00D0683C"/>
    <w:rsid w:val="00D069B7"/>
    <w:rsid w:val="00D06B10"/>
    <w:rsid w:val="00D072C4"/>
    <w:rsid w:val="00D0767A"/>
    <w:rsid w:val="00D0798F"/>
    <w:rsid w:val="00D10044"/>
    <w:rsid w:val="00D104C7"/>
    <w:rsid w:val="00D105A7"/>
    <w:rsid w:val="00D10812"/>
    <w:rsid w:val="00D10D2B"/>
    <w:rsid w:val="00D11494"/>
    <w:rsid w:val="00D115D1"/>
    <w:rsid w:val="00D11F84"/>
    <w:rsid w:val="00D121AB"/>
    <w:rsid w:val="00D128D2"/>
    <w:rsid w:val="00D12CA6"/>
    <w:rsid w:val="00D12F3F"/>
    <w:rsid w:val="00D1334F"/>
    <w:rsid w:val="00D136BE"/>
    <w:rsid w:val="00D137CF"/>
    <w:rsid w:val="00D141EF"/>
    <w:rsid w:val="00D14925"/>
    <w:rsid w:val="00D14B27"/>
    <w:rsid w:val="00D155A6"/>
    <w:rsid w:val="00D15DE3"/>
    <w:rsid w:val="00D165B9"/>
    <w:rsid w:val="00D168B1"/>
    <w:rsid w:val="00D1693D"/>
    <w:rsid w:val="00D16A70"/>
    <w:rsid w:val="00D17832"/>
    <w:rsid w:val="00D20318"/>
    <w:rsid w:val="00D20800"/>
    <w:rsid w:val="00D215D0"/>
    <w:rsid w:val="00D218CA"/>
    <w:rsid w:val="00D21C0B"/>
    <w:rsid w:val="00D21D73"/>
    <w:rsid w:val="00D21FF2"/>
    <w:rsid w:val="00D22445"/>
    <w:rsid w:val="00D22A0A"/>
    <w:rsid w:val="00D22B8E"/>
    <w:rsid w:val="00D235B0"/>
    <w:rsid w:val="00D24647"/>
    <w:rsid w:val="00D24A66"/>
    <w:rsid w:val="00D24C81"/>
    <w:rsid w:val="00D253A3"/>
    <w:rsid w:val="00D25651"/>
    <w:rsid w:val="00D25834"/>
    <w:rsid w:val="00D26C0A"/>
    <w:rsid w:val="00D26DB3"/>
    <w:rsid w:val="00D27225"/>
    <w:rsid w:val="00D2731D"/>
    <w:rsid w:val="00D273F3"/>
    <w:rsid w:val="00D27B11"/>
    <w:rsid w:val="00D27BE9"/>
    <w:rsid w:val="00D3045E"/>
    <w:rsid w:val="00D30464"/>
    <w:rsid w:val="00D30518"/>
    <w:rsid w:val="00D305A9"/>
    <w:rsid w:val="00D305F4"/>
    <w:rsid w:val="00D309B4"/>
    <w:rsid w:val="00D30B19"/>
    <w:rsid w:val="00D30E7F"/>
    <w:rsid w:val="00D314B0"/>
    <w:rsid w:val="00D31B79"/>
    <w:rsid w:val="00D3206D"/>
    <w:rsid w:val="00D3264C"/>
    <w:rsid w:val="00D32834"/>
    <w:rsid w:val="00D3297D"/>
    <w:rsid w:val="00D32D2E"/>
    <w:rsid w:val="00D32D86"/>
    <w:rsid w:val="00D330E6"/>
    <w:rsid w:val="00D33284"/>
    <w:rsid w:val="00D332EE"/>
    <w:rsid w:val="00D33D79"/>
    <w:rsid w:val="00D33FC9"/>
    <w:rsid w:val="00D34250"/>
    <w:rsid w:val="00D343BF"/>
    <w:rsid w:val="00D34692"/>
    <w:rsid w:val="00D34EAE"/>
    <w:rsid w:val="00D3578A"/>
    <w:rsid w:val="00D3598A"/>
    <w:rsid w:val="00D35CDF"/>
    <w:rsid w:val="00D3610C"/>
    <w:rsid w:val="00D372C7"/>
    <w:rsid w:val="00D375F6"/>
    <w:rsid w:val="00D37BF3"/>
    <w:rsid w:val="00D37E74"/>
    <w:rsid w:val="00D4000C"/>
    <w:rsid w:val="00D40077"/>
    <w:rsid w:val="00D4086A"/>
    <w:rsid w:val="00D40BC3"/>
    <w:rsid w:val="00D40D52"/>
    <w:rsid w:val="00D40ECB"/>
    <w:rsid w:val="00D413A8"/>
    <w:rsid w:val="00D4188D"/>
    <w:rsid w:val="00D41A0D"/>
    <w:rsid w:val="00D41BC4"/>
    <w:rsid w:val="00D41D83"/>
    <w:rsid w:val="00D41E94"/>
    <w:rsid w:val="00D42201"/>
    <w:rsid w:val="00D42205"/>
    <w:rsid w:val="00D42316"/>
    <w:rsid w:val="00D427FC"/>
    <w:rsid w:val="00D43517"/>
    <w:rsid w:val="00D43E7E"/>
    <w:rsid w:val="00D444FB"/>
    <w:rsid w:val="00D445A2"/>
    <w:rsid w:val="00D44721"/>
    <w:rsid w:val="00D44AF9"/>
    <w:rsid w:val="00D45325"/>
    <w:rsid w:val="00D4558C"/>
    <w:rsid w:val="00D455A7"/>
    <w:rsid w:val="00D45ABD"/>
    <w:rsid w:val="00D45B81"/>
    <w:rsid w:val="00D45F75"/>
    <w:rsid w:val="00D4627C"/>
    <w:rsid w:val="00D46A35"/>
    <w:rsid w:val="00D46DFA"/>
    <w:rsid w:val="00D47463"/>
    <w:rsid w:val="00D477BE"/>
    <w:rsid w:val="00D47A74"/>
    <w:rsid w:val="00D47EF9"/>
    <w:rsid w:val="00D50640"/>
    <w:rsid w:val="00D50B93"/>
    <w:rsid w:val="00D5115D"/>
    <w:rsid w:val="00D5160B"/>
    <w:rsid w:val="00D5177D"/>
    <w:rsid w:val="00D51DCD"/>
    <w:rsid w:val="00D5276C"/>
    <w:rsid w:val="00D5340F"/>
    <w:rsid w:val="00D535FA"/>
    <w:rsid w:val="00D5379D"/>
    <w:rsid w:val="00D537AC"/>
    <w:rsid w:val="00D5410B"/>
    <w:rsid w:val="00D54AE8"/>
    <w:rsid w:val="00D54E2D"/>
    <w:rsid w:val="00D55B43"/>
    <w:rsid w:val="00D56064"/>
    <w:rsid w:val="00D5677A"/>
    <w:rsid w:val="00D577CD"/>
    <w:rsid w:val="00D5791A"/>
    <w:rsid w:val="00D57C75"/>
    <w:rsid w:val="00D6001B"/>
    <w:rsid w:val="00D600DE"/>
    <w:rsid w:val="00D606D1"/>
    <w:rsid w:val="00D60B39"/>
    <w:rsid w:val="00D60CE9"/>
    <w:rsid w:val="00D60EB8"/>
    <w:rsid w:val="00D61162"/>
    <w:rsid w:val="00D622B5"/>
    <w:rsid w:val="00D6299E"/>
    <w:rsid w:val="00D62E73"/>
    <w:rsid w:val="00D63083"/>
    <w:rsid w:val="00D633D9"/>
    <w:rsid w:val="00D636A8"/>
    <w:rsid w:val="00D637A7"/>
    <w:rsid w:val="00D63C6A"/>
    <w:rsid w:val="00D63D0E"/>
    <w:rsid w:val="00D64619"/>
    <w:rsid w:val="00D64801"/>
    <w:rsid w:val="00D64BCF"/>
    <w:rsid w:val="00D64DAE"/>
    <w:rsid w:val="00D65826"/>
    <w:rsid w:val="00D66490"/>
    <w:rsid w:val="00D66D26"/>
    <w:rsid w:val="00D66F2A"/>
    <w:rsid w:val="00D66F49"/>
    <w:rsid w:val="00D67101"/>
    <w:rsid w:val="00D673BB"/>
    <w:rsid w:val="00D67F11"/>
    <w:rsid w:val="00D703D5"/>
    <w:rsid w:val="00D70699"/>
    <w:rsid w:val="00D70949"/>
    <w:rsid w:val="00D71759"/>
    <w:rsid w:val="00D717B6"/>
    <w:rsid w:val="00D71876"/>
    <w:rsid w:val="00D721D2"/>
    <w:rsid w:val="00D7234B"/>
    <w:rsid w:val="00D723E1"/>
    <w:rsid w:val="00D725A7"/>
    <w:rsid w:val="00D72AC5"/>
    <w:rsid w:val="00D73003"/>
    <w:rsid w:val="00D738FF"/>
    <w:rsid w:val="00D73CF7"/>
    <w:rsid w:val="00D73EED"/>
    <w:rsid w:val="00D740DA"/>
    <w:rsid w:val="00D749D1"/>
    <w:rsid w:val="00D74C1D"/>
    <w:rsid w:val="00D74D25"/>
    <w:rsid w:val="00D751DE"/>
    <w:rsid w:val="00D7594E"/>
    <w:rsid w:val="00D75A3D"/>
    <w:rsid w:val="00D75E2A"/>
    <w:rsid w:val="00D7627B"/>
    <w:rsid w:val="00D7631D"/>
    <w:rsid w:val="00D7641F"/>
    <w:rsid w:val="00D769C3"/>
    <w:rsid w:val="00D76CD9"/>
    <w:rsid w:val="00D77437"/>
    <w:rsid w:val="00D7777A"/>
    <w:rsid w:val="00D777A3"/>
    <w:rsid w:val="00D778E9"/>
    <w:rsid w:val="00D77997"/>
    <w:rsid w:val="00D806AC"/>
    <w:rsid w:val="00D8074C"/>
    <w:rsid w:val="00D80E36"/>
    <w:rsid w:val="00D80F43"/>
    <w:rsid w:val="00D810C0"/>
    <w:rsid w:val="00D811B5"/>
    <w:rsid w:val="00D81326"/>
    <w:rsid w:val="00D816BA"/>
    <w:rsid w:val="00D81A6F"/>
    <w:rsid w:val="00D81B91"/>
    <w:rsid w:val="00D81BE4"/>
    <w:rsid w:val="00D81CCC"/>
    <w:rsid w:val="00D81D98"/>
    <w:rsid w:val="00D821B4"/>
    <w:rsid w:val="00D82318"/>
    <w:rsid w:val="00D82899"/>
    <w:rsid w:val="00D82901"/>
    <w:rsid w:val="00D8333A"/>
    <w:rsid w:val="00D83358"/>
    <w:rsid w:val="00D83F92"/>
    <w:rsid w:val="00D83FD4"/>
    <w:rsid w:val="00D84582"/>
    <w:rsid w:val="00D84C9F"/>
    <w:rsid w:val="00D85F48"/>
    <w:rsid w:val="00D8670C"/>
    <w:rsid w:val="00D86B0A"/>
    <w:rsid w:val="00D90649"/>
    <w:rsid w:val="00D906B5"/>
    <w:rsid w:val="00D906DF"/>
    <w:rsid w:val="00D9085A"/>
    <w:rsid w:val="00D90DCE"/>
    <w:rsid w:val="00D90E46"/>
    <w:rsid w:val="00D9209A"/>
    <w:rsid w:val="00D9219F"/>
    <w:rsid w:val="00D9266B"/>
    <w:rsid w:val="00D92B33"/>
    <w:rsid w:val="00D930DE"/>
    <w:rsid w:val="00D9335C"/>
    <w:rsid w:val="00D93786"/>
    <w:rsid w:val="00D93B5F"/>
    <w:rsid w:val="00D93B65"/>
    <w:rsid w:val="00D94CDA"/>
    <w:rsid w:val="00D95041"/>
    <w:rsid w:val="00D959E2"/>
    <w:rsid w:val="00D95D69"/>
    <w:rsid w:val="00D95DEB"/>
    <w:rsid w:val="00D9657E"/>
    <w:rsid w:val="00D966CB"/>
    <w:rsid w:val="00D96C96"/>
    <w:rsid w:val="00D96E92"/>
    <w:rsid w:val="00D96F8E"/>
    <w:rsid w:val="00D9706A"/>
    <w:rsid w:val="00D97489"/>
    <w:rsid w:val="00DA0BA3"/>
    <w:rsid w:val="00DA0DBD"/>
    <w:rsid w:val="00DA11AB"/>
    <w:rsid w:val="00DA1BCD"/>
    <w:rsid w:val="00DA1C37"/>
    <w:rsid w:val="00DA1FB1"/>
    <w:rsid w:val="00DA1FFB"/>
    <w:rsid w:val="00DA211A"/>
    <w:rsid w:val="00DA2275"/>
    <w:rsid w:val="00DA2576"/>
    <w:rsid w:val="00DA2816"/>
    <w:rsid w:val="00DA401B"/>
    <w:rsid w:val="00DA4303"/>
    <w:rsid w:val="00DA45FC"/>
    <w:rsid w:val="00DA4783"/>
    <w:rsid w:val="00DA54E6"/>
    <w:rsid w:val="00DA5921"/>
    <w:rsid w:val="00DA593C"/>
    <w:rsid w:val="00DA5E50"/>
    <w:rsid w:val="00DA60E1"/>
    <w:rsid w:val="00DA610F"/>
    <w:rsid w:val="00DA650A"/>
    <w:rsid w:val="00DA6805"/>
    <w:rsid w:val="00DA686B"/>
    <w:rsid w:val="00DA6A4B"/>
    <w:rsid w:val="00DA6E3B"/>
    <w:rsid w:val="00DA725D"/>
    <w:rsid w:val="00DA74A1"/>
    <w:rsid w:val="00DB03F3"/>
    <w:rsid w:val="00DB06FC"/>
    <w:rsid w:val="00DB0CF6"/>
    <w:rsid w:val="00DB0D40"/>
    <w:rsid w:val="00DB16F1"/>
    <w:rsid w:val="00DB2044"/>
    <w:rsid w:val="00DB234B"/>
    <w:rsid w:val="00DB24F6"/>
    <w:rsid w:val="00DB2667"/>
    <w:rsid w:val="00DB2687"/>
    <w:rsid w:val="00DB292E"/>
    <w:rsid w:val="00DB2B68"/>
    <w:rsid w:val="00DB2CE9"/>
    <w:rsid w:val="00DB2DB4"/>
    <w:rsid w:val="00DB2DE7"/>
    <w:rsid w:val="00DB2F71"/>
    <w:rsid w:val="00DB31AD"/>
    <w:rsid w:val="00DB3E2F"/>
    <w:rsid w:val="00DB432B"/>
    <w:rsid w:val="00DB4820"/>
    <w:rsid w:val="00DB4C1F"/>
    <w:rsid w:val="00DB5776"/>
    <w:rsid w:val="00DB5A9D"/>
    <w:rsid w:val="00DB5B5E"/>
    <w:rsid w:val="00DB5F20"/>
    <w:rsid w:val="00DB64CE"/>
    <w:rsid w:val="00DB6684"/>
    <w:rsid w:val="00DB675C"/>
    <w:rsid w:val="00DB6799"/>
    <w:rsid w:val="00DB69DD"/>
    <w:rsid w:val="00DB6E3F"/>
    <w:rsid w:val="00DB719D"/>
    <w:rsid w:val="00DB7673"/>
    <w:rsid w:val="00DB7937"/>
    <w:rsid w:val="00DB7EC1"/>
    <w:rsid w:val="00DC1305"/>
    <w:rsid w:val="00DC19CA"/>
    <w:rsid w:val="00DC1DD0"/>
    <w:rsid w:val="00DC1DDF"/>
    <w:rsid w:val="00DC1EC5"/>
    <w:rsid w:val="00DC1EDF"/>
    <w:rsid w:val="00DC20B6"/>
    <w:rsid w:val="00DC2407"/>
    <w:rsid w:val="00DC2598"/>
    <w:rsid w:val="00DC2625"/>
    <w:rsid w:val="00DC28D9"/>
    <w:rsid w:val="00DC3453"/>
    <w:rsid w:val="00DC3C8B"/>
    <w:rsid w:val="00DC3ECD"/>
    <w:rsid w:val="00DC40BE"/>
    <w:rsid w:val="00DC4123"/>
    <w:rsid w:val="00DC4341"/>
    <w:rsid w:val="00DC441E"/>
    <w:rsid w:val="00DC49E3"/>
    <w:rsid w:val="00DC4B88"/>
    <w:rsid w:val="00DC4BBF"/>
    <w:rsid w:val="00DC533B"/>
    <w:rsid w:val="00DC5AA9"/>
    <w:rsid w:val="00DC5C2C"/>
    <w:rsid w:val="00DC6366"/>
    <w:rsid w:val="00DC6770"/>
    <w:rsid w:val="00DC6E0D"/>
    <w:rsid w:val="00DC6F38"/>
    <w:rsid w:val="00DD2214"/>
    <w:rsid w:val="00DD2365"/>
    <w:rsid w:val="00DD24DB"/>
    <w:rsid w:val="00DD27D6"/>
    <w:rsid w:val="00DD2975"/>
    <w:rsid w:val="00DD2E27"/>
    <w:rsid w:val="00DD34B1"/>
    <w:rsid w:val="00DD3DF8"/>
    <w:rsid w:val="00DD4D99"/>
    <w:rsid w:val="00DD4E43"/>
    <w:rsid w:val="00DD5572"/>
    <w:rsid w:val="00DD5912"/>
    <w:rsid w:val="00DD5A9C"/>
    <w:rsid w:val="00DD619C"/>
    <w:rsid w:val="00DD6427"/>
    <w:rsid w:val="00DD6538"/>
    <w:rsid w:val="00DD671A"/>
    <w:rsid w:val="00DD67D8"/>
    <w:rsid w:val="00DD6AAF"/>
    <w:rsid w:val="00DD71A8"/>
    <w:rsid w:val="00DD72FD"/>
    <w:rsid w:val="00DD79A9"/>
    <w:rsid w:val="00DE039A"/>
    <w:rsid w:val="00DE106E"/>
    <w:rsid w:val="00DE17B3"/>
    <w:rsid w:val="00DE1B4A"/>
    <w:rsid w:val="00DE29FB"/>
    <w:rsid w:val="00DE2B30"/>
    <w:rsid w:val="00DE2F57"/>
    <w:rsid w:val="00DE31BB"/>
    <w:rsid w:val="00DE3576"/>
    <w:rsid w:val="00DE36DB"/>
    <w:rsid w:val="00DE36F1"/>
    <w:rsid w:val="00DE3F88"/>
    <w:rsid w:val="00DE4935"/>
    <w:rsid w:val="00DE4CF6"/>
    <w:rsid w:val="00DE5106"/>
    <w:rsid w:val="00DE5205"/>
    <w:rsid w:val="00DE5DC1"/>
    <w:rsid w:val="00DE5F79"/>
    <w:rsid w:val="00DE6022"/>
    <w:rsid w:val="00DE6969"/>
    <w:rsid w:val="00DE6FBA"/>
    <w:rsid w:val="00DE71DC"/>
    <w:rsid w:val="00DF01D7"/>
    <w:rsid w:val="00DF0374"/>
    <w:rsid w:val="00DF0924"/>
    <w:rsid w:val="00DF0ACA"/>
    <w:rsid w:val="00DF0E98"/>
    <w:rsid w:val="00DF130C"/>
    <w:rsid w:val="00DF14BE"/>
    <w:rsid w:val="00DF194F"/>
    <w:rsid w:val="00DF1FF5"/>
    <w:rsid w:val="00DF2628"/>
    <w:rsid w:val="00DF27C3"/>
    <w:rsid w:val="00DF30B2"/>
    <w:rsid w:val="00DF3B58"/>
    <w:rsid w:val="00DF3B73"/>
    <w:rsid w:val="00DF3E3F"/>
    <w:rsid w:val="00DF3F4E"/>
    <w:rsid w:val="00DF402F"/>
    <w:rsid w:val="00DF4101"/>
    <w:rsid w:val="00DF4200"/>
    <w:rsid w:val="00DF4441"/>
    <w:rsid w:val="00DF471D"/>
    <w:rsid w:val="00DF4ED4"/>
    <w:rsid w:val="00DF5AB9"/>
    <w:rsid w:val="00DF709C"/>
    <w:rsid w:val="00DF789A"/>
    <w:rsid w:val="00DF7A48"/>
    <w:rsid w:val="00E00D89"/>
    <w:rsid w:val="00E00DBC"/>
    <w:rsid w:val="00E011D7"/>
    <w:rsid w:val="00E01507"/>
    <w:rsid w:val="00E01F8B"/>
    <w:rsid w:val="00E02704"/>
    <w:rsid w:val="00E02C5B"/>
    <w:rsid w:val="00E03552"/>
    <w:rsid w:val="00E043EA"/>
    <w:rsid w:val="00E0502D"/>
    <w:rsid w:val="00E053F2"/>
    <w:rsid w:val="00E05AC3"/>
    <w:rsid w:val="00E05D9F"/>
    <w:rsid w:val="00E0603C"/>
    <w:rsid w:val="00E065B7"/>
    <w:rsid w:val="00E06910"/>
    <w:rsid w:val="00E06E0B"/>
    <w:rsid w:val="00E072AA"/>
    <w:rsid w:val="00E078C6"/>
    <w:rsid w:val="00E10205"/>
    <w:rsid w:val="00E10384"/>
    <w:rsid w:val="00E1165E"/>
    <w:rsid w:val="00E12A05"/>
    <w:rsid w:val="00E13616"/>
    <w:rsid w:val="00E1413B"/>
    <w:rsid w:val="00E141ED"/>
    <w:rsid w:val="00E1427E"/>
    <w:rsid w:val="00E144ED"/>
    <w:rsid w:val="00E14652"/>
    <w:rsid w:val="00E14CE0"/>
    <w:rsid w:val="00E15308"/>
    <w:rsid w:val="00E15A13"/>
    <w:rsid w:val="00E15F9B"/>
    <w:rsid w:val="00E1648B"/>
    <w:rsid w:val="00E16C69"/>
    <w:rsid w:val="00E16E8C"/>
    <w:rsid w:val="00E17607"/>
    <w:rsid w:val="00E176E4"/>
    <w:rsid w:val="00E17730"/>
    <w:rsid w:val="00E178A7"/>
    <w:rsid w:val="00E1797D"/>
    <w:rsid w:val="00E17C00"/>
    <w:rsid w:val="00E17C9B"/>
    <w:rsid w:val="00E17F42"/>
    <w:rsid w:val="00E17F70"/>
    <w:rsid w:val="00E20072"/>
    <w:rsid w:val="00E203BD"/>
    <w:rsid w:val="00E20589"/>
    <w:rsid w:val="00E210DA"/>
    <w:rsid w:val="00E2138C"/>
    <w:rsid w:val="00E2175D"/>
    <w:rsid w:val="00E21AEB"/>
    <w:rsid w:val="00E21C81"/>
    <w:rsid w:val="00E22487"/>
    <w:rsid w:val="00E22549"/>
    <w:rsid w:val="00E2292E"/>
    <w:rsid w:val="00E22BF8"/>
    <w:rsid w:val="00E22D67"/>
    <w:rsid w:val="00E22F73"/>
    <w:rsid w:val="00E23571"/>
    <w:rsid w:val="00E235DD"/>
    <w:rsid w:val="00E2411D"/>
    <w:rsid w:val="00E2440B"/>
    <w:rsid w:val="00E24542"/>
    <w:rsid w:val="00E245E0"/>
    <w:rsid w:val="00E24F3D"/>
    <w:rsid w:val="00E24FCE"/>
    <w:rsid w:val="00E250D1"/>
    <w:rsid w:val="00E2525B"/>
    <w:rsid w:val="00E25C80"/>
    <w:rsid w:val="00E25D20"/>
    <w:rsid w:val="00E25F20"/>
    <w:rsid w:val="00E2605A"/>
    <w:rsid w:val="00E269DD"/>
    <w:rsid w:val="00E27217"/>
    <w:rsid w:val="00E27222"/>
    <w:rsid w:val="00E27308"/>
    <w:rsid w:val="00E278F1"/>
    <w:rsid w:val="00E27AD6"/>
    <w:rsid w:val="00E3006B"/>
    <w:rsid w:val="00E300C5"/>
    <w:rsid w:val="00E301F9"/>
    <w:rsid w:val="00E305A2"/>
    <w:rsid w:val="00E305B3"/>
    <w:rsid w:val="00E308C7"/>
    <w:rsid w:val="00E320CC"/>
    <w:rsid w:val="00E327BD"/>
    <w:rsid w:val="00E32874"/>
    <w:rsid w:val="00E3352C"/>
    <w:rsid w:val="00E34104"/>
    <w:rsid w:val="00E34448"/>
    <w:rsid w:val="00E344A4"/>
    <w:rsid w:val="00E347B9"/>
    <w:rsid w:val="00E34E6B"/>
    <w:rsid w:val="00E34ED2"/>
    <w:rsid w:val="00E34F93"/>
    <w:rsid w:val="00E353DE"/>
    <w:rsid w:val="00E357A0"/>
    <w:rsid w:val="00E357B5"/>
    <w:rsid w:val="00E359F8"/>
    <w:rsid w:val="00E36035"/>
    <w:rsid w:val="00E36AAB"/>
    <w:rsid w:val="00E37162"/>
    <w:rsid w:val="00E40538"/>
    <w:rsid w:val="00E40587"/>
    <w:rsid w:val="00E40B91"/>
    <w:rsid w:val="00E410C7"/>
    <w:rsid w:val="00E416A9"/>
    <w:rsid w:val="00E41892"/>
    <w:rsid w:val="00E4225E"/>
    <w:rsid w:val="00E42276"/>
    <w:rsid w:val="00E4282B"/>
    <w:rsid w:val="00E42D64"/>
    <w:rsid w:val="00E42D80"/>
    <w:rsid w:val="00E43BE4"/>
    <w:rsid w:val="00E4471A"/>
    <w:rsid w:val="00E44F12"/>
    <w:rsid w:val="00E45AF7"/>
    <w:rsid w:val="00E45E07"/>
    <w:rsid w:val="00E4629A"/>
    <w:rsid w:val="00E4671C"/>
    <w:rsid w:val="00E469FD"/>
    <w:rsid w:val="00E46BA0"/>
    <w:rsid w:val="00E46BE0"/>
    <w:rsid w:val="00E46CF2"/>
    <w:rsid w:val="00E47045"/>
    <w:rsid w:val="00E47435"/>
    <w:rsid w:val="00E5051C"/>
    <w:rsid w:val="00E5090C"/>
    <w:rsid w:val="00E50A5F"/>
    <w:rsid w:val="00E50F11"/>
    <w:rsid w:val="00E5107B"/>
    <w:rsid w:val="00E511C4"/>
    <w:rsid w:val="00E519B1"/>
    <w:rsid w:val="00E51BB7"/>
    <w:rsid w:val="00E5284D"/>
    <w:rsid w:val="00E52B61"/>
    <w:rsid w:val="00E52D73"/>
    <w:rsid w:val="00E5380C"/>
    <w:rsid w:val="00E53BB1"/>
    <w:rsid w:val="00E54162"/>
    <w:rsid w:val="00E54AED"/>
    <w:rsid w:val="00E55100"/>
    <w:rsid w:val="00E552F5"/>
    <w:rsid w:val="00E553ED"/>
    <w:rsid w:val="00E55B37"/>
    <w:rsid w:val="00E56964"/>
    <w:rsid w:val="00E56D92"/>
    <w:rsid w:val="00E57371"/>
    <w:rsid w:val="00E5751E"/>
    <w:rsid w:val="00E57641"/>
    <w:rsid w:val="00E57F18"/>
    <w:rsid w:val="00E60B26"/>
    <w:rsid w:val="00E610F0"/>
    <w:rsid w:val="00E6144F"/>
    <w:rsid w:val="00E61534"/>
    <w:rsid w:val="00E61590"/>
    <w:rsid w:val="00E61AE6"/>
    <w:rsid w:val="00E6223E"/>
    <w:rsid w:val="00E623C3"/>
    <w:rsid w:val="00E62AD7"/>
    <w:rsid w:val="00E633B8"/>
    <w:rsid w:val="00E63B60"/>
    <w:rsid w:val="00E64307"/>
    <w:rsid w:val="00E6437A"/>
    <w:rsid w:val="00E644EB"/>
    <w:rsid w:val="00E64604"/>
    <w:rsid w:val="00E648AB"/>
    <w:rsid w:val="00E64BA3"/>
    <w:rsid w:val="00E64C4A"/>
    <w:rsid w:val="00E64C50"/>
    <w:rsid w:val="00E6527A"/>
    <w:rsid w:val="00E652B8"/>
    <w:rsid w:val="00E65855"/>
    <w:rsid w:val="00E65A06"/>
    <w:rsid w:val="00E65AD7"/>
    <w:rsid w:val="00E66037"/>
    <w:rsid w:val="00E66804"/>
    <w:rsid w:val="00E67C5C"/>
    <w:rsid w:val="00E70019"/>
    <w:rsid w:val="00E70313"/>
    <w:rsid w:val="00E703B2"/>
    <w:rsid w:val="00E704F5"/>
    <w:rsid w:val="00E705EE"/>
    <w:rsid w:val="00E707F1"/>
    <w:rsid w:val="00E70968"/>
    <w:rsid w:val="00E70AF7"/>
    <w:rsid w:val="00E70E49"/>
    <w:rsid w:val="00E70F6F"/>
    <w:rsid w:val="00E714F9"/>
    <w:rsid w:val="00E723D5"/>
    <w:rsid w:val="00E724CF"/>
    <w:rsid w:val="00E726C1"/>
    <w:rsid w:val="00E726E9"/>
    <w:rsid w:val="00E72D2E"/>
    <w:rsid w:val="00E72DBE"/>
    <w:rsid w:val="00E7308D"/>
    <w:rsid w:val="00E73140"/>
    <w:rsid w:val="00E731C2"/>
    <w:rsid w:val="00E742D7"/>
    <w:rsid w:val="00E745A2"/>
    <w:rsid w:val="00E745BD"/>
    <w:rsid w:val="00E74905"/>
    <w:rsid w:val="00E74D88"/>
    <w:rsid w:val="00E756F7"/>
    <w:rsid w:val="00E757CD"/>
    <w:rsid w:val="00E761C7"/>
    <w:rsid w:val="00E767A6"/>
    <w:rsid w:val="00E76A06"/>
    <w:rsid w:val="00E76A75"/>
    <w:rsid w:val="00E76C30"/>
    <w:rsid w:val="00E771D9"/>
    <w:rsid w:val="00E7738B"/>
    <w:rsid w:val="00E7746A"/>
    <w:rsid w:val="00E77A4F"/>
    <w:rsid w:val="00E77F63"/>
    <w:rsid w:val="00E803B6"/>
    <w:rsid w:val="00E80739"/>
    <w:rsid w:val="00E814DF"/>
    <w:rsid w:val="00E818FF"/>
    <w:rsid w:val="00E82A4E"/>
    <w:rsid w:val="00E82ACC"/>
    <w:rsid w:val="00E82FED"/>
    <w:rsid w:val="00E83443"/>
    <w:rsid w:val="00E83BC7"/>
    <w:rsid w:val="00E84340"/>
    <w:rsid w:val="00E84829"/>
    <w:rsid w:val="00E850B9"/>
    <w:rsid w:val="00E85B31"/>
    <w:rsid w:val="00E85F90"/>
    <w:rsid w:val="00E86857"/>
    <w:rsid w:val="00E86874"/>
    <w:rsid w:val="00E86B56"/>
    <w:rsid w:val="00E86DDD"/>
    <w:rsid w:val="00E8706C"/>
    <w:rsid w:val="00E87947"/>
    <w:rsid w:val="00E902AF"/>
    <w:rsid w:val="00E903CA"/>
    <w:rsid w:val="00E9070B"/>
    <w:rsid w:val="00E90D1B"/>
    <w:rsid w:val="00E90F7D"/>
    <w:rsid w:val="00E91196"/>
    <w:rsid w:val="00E92415"/>
    <w:rsid w:val="00E924EA"/>
    <w:rsid w:val="00E93049"/>
    <w:rsid w:val="00E932E1"/>
    <w:rsid w:val="00E93598"/>
    <w:rsid w:val="00E93A82"/>
    <w:rsid w:val="00E93DFD"/>
    <w:rsid w:val="00E940A5"/>
    <w:rsid w:val="00E94335"/>
    <w:rsid w:val="00E9580E"/>
    <w:rsid w:val="00E95CBB"/>
    <w:rsid w:val="00E962E9"/>
    <w:rsid w:val="00E96361"/>
    <w:rsid w:val="00E965D6"/>
    <w:rsid w:val="00E968BC"/>
    <w:rsid w:val="00E96A50"/>
    <w:rsid w:val="00E97254"/>
    <w:rsid w:val="00E97331"/>
    <w:rsid w:val="00E9743B"/>
    <w:rsid w:val="00EA0004"/>
    <w:rsid w:val="00EA01FE"/>
    <w:rsid w:val="00EA0238"/>
    <w:rsid w:val="00EA0513"/>
    <w:rsid w:val="00EA0575"/>
    <w:rsid w:val="00EA077D"/>
    <w:rsid w:val="00EA07EA"/>
    <w:rsid w:val="00EA08C5"/>
    <w:rsid w:val="00EA0C20"/>
    <w:rsid w:val="00EA12AC"/>
    <w:rsid w:val="00EA13B7"/>
    <w:rsid w:val="00EA16C7"/>
    <w:rsid w:val="00EA17C4"/>
    <w:rsid w:val="00EA18FA"/>
    <w:rsid w:val="00EA1B2F"/>
    <w:rsid w:val="00EA1E5A"/>
    <w:rsid w:val="00EA22D3"/>
    <w:rsid w:val="00EA2701"/>
    <w:rsid w:val="00EA2CB3"/>
    <w:rsid w:val="00EA3083"/>
    <w:rsid w:val="00EA333D"/>
    <w:rsid w:val="00EA37D8"/>
    <w:rsid w:val="00EA4138"/>
    <w:rsid w:val="00EA4476"/>
    <w:rsid w:val="00EA452F"/>
    <w:rsid w:val="00EA57AA"/>
    <w:rsid w:val="00EA5861"/>
    <w:rsid w:val="00EA645C"/>
    <w:rsid w:val="00EA6813"/>
    <w:rsid w:val="00EA683E"/>
    <w:rsid w:val="00EA6AEE"/>
    <w:rsid w:val="00EA6BFC"/>
    <w:rsid w:val="00EA7404"/>
    <w:rsid w:val="00EA7552"/>
    <w:rsid w:val="00EA77BF"/>
    <w:rsid w:val="00EA7C86"/>
    <w:rsid w:val="00EA7CA8"/>
    <w:rsid w:val="00EB0D04"/>
    <w:rsid w:val="00EB0DA9"/>
    <w:rsid w:val="00EB1071"/>
    <w:rsid w:val="00EB13CA"/>
    <w:rsid w:val="00EB2167"/>
    <w:rsid w:val="00EB3124"/>
    <w:rsid w:val="00EB37A9"/>
    <w:rsid w:val="00EB3F4C"/>
    <w:rsid w:val="00EB4911"/>
    <w:rsid w:val="00EB4B48"/>
    <w:rsid w:val="00EB4B98"/>
    <w:rsid w:val="00EB5438"/>
    <w:rsid w:val="00EB550A"/>
    <w:rsid w:val="00EB5A45"/>
    <w:rsid w:val="00EB5DFA"/>
    <w:rsid w:val="00EB6276"/>
    <w:rsid w:val="00EB6744"/>
    <w:rsid w:val="00EB6897"/>
    <w:rsid w:val="00EB6D7F"/>
    <w:rsid w:val="00EB6FE0"/>
    <w:rsid w:val="00EB710F"/>
    <w:rsid w:val="00EB734A"/>
    <w:rsid w:val="00EB749B"/>
    <w:rsid w:val="00EC112A"/>
    <w:rsid w:val="00EC1994"/>
    <w:rsid w:val="00EC27BE"/>
    <w:rsid w:val="00EC2F1A"/>
    <w:rsid w:val="00EC378B"/>
    <w:rsid w:val="00EC3BE1"/>
    <w:rsid w:val="00EC4189"/>
    <w:rsid w:val="00EC4FD8"/>
    <w:rsid w:val="00EC5383"/>
    <w:rsid w:val="00EC5946"/>
    <w:rsid w:val="00EC6094"/>
    <w:rsid w:val="00EC6296"/>
    <w:rsid w:val="00EC6B0E"/>
    <w:rsid w:val="00EC7D0A"/>
    <w:rsid w:val="00EC7DE9"/>
    <w:rsid w:val="00ED0562"/>
    <w:rsid w:val="00ED0B67"/>
    <w:rsid w:val="00ED0C7D"/>
    <w:rsid w:val="00ED1829"/>
    <w:rsid w:val="00ED1E1C"/>
    <w:rsid w:val="00ED2040"/>
    <w:rsid w:val="00ED273B"/>
    <w:rsid w:val="00ED2779"/>
    <w:rsid w:val="00ED2A50"/>
    <w:rsid w:val="00ED2A5F"/>
    <w:rsid w:val="00ED2C30"/>
    <w:rsid w:val="00ED3BFA"/>
    <w:rsid w:val="00ED44C4"/>
    <w:rsid w:val="00ED4BCE"/>
    <w:rsid w:val="00ED5037"/>
    <w:rsid w:val="00ED5967"/>
    <w:rsid w:val="00ED5A70"/>
    <w:rsid w:val="00ED5B92"/>
    <w:rsid w:val="00ED6336"/>
    <w:rsid w:val="00ED70D4"/>
    <w:rsid w:val="00ED72C5"/>
    <w:rsid w:val="00ED7AC1"/>
    <w:rsid w:val="00ED7C9D"/>
    <w:rsid w:val="00EE07C5"/>
    <w:rsid w:val="00EE0A45"/>
    <w:rsid w:val="00EE144F"/>
    <w:rsid w:val="00EE19DF"/>
    <w:rsid w:val="00EE1A75"/>
    <w:rsid w:val="00EE1B71"/>
    <w:rsid w:val="00EE1E89"/>
    <w:rsid w:val="00EE2611"/>
    <w:rsid w:val="00EE2B4D"/>
    <w:rsid w:val="00EE31DE"/>
    <w:rsid w:val="00EE32FA"/>
    <w:rsid w:val="00EE35D9"/>
    <w:rsid w:val="00EE38C2"/>
    <w:rsid w:val="00EE3B23"/>
    <w:rsid w:val="00EE42A6"/>
    <w:rsid w:val="00EE45A5"/>
    <w:rsid w:val="00EE4834"/>
    <w:rsid w:val="00EE4AA4"/>
    <w:rsid w:val="00EE4C24"/>
    <w:rsid w:val="00EE5138"/>
    <w:rsid w:val="00EE5D04"/>
    <w:rsid w:val="00EE5FC0"/>
    <w:rsid w:val="00EE6098"/>
    <w:rsid w:val="00EE6CDD"/>
    <w:rsid w:val="00EE72A2"/>
    <w:rsid w:val="00EE72C3"/>
    <w:rsid w:val="00EE732E"/>
    <w:rsid w:val="00EE7AF4"/>
    <w:rsid w:val="00EE7D5D"/>
    <w:rsid w:val="00EE7F75"/>
    <w:rsid w:val="00EF09DC"/>
    <w:rsid w:val="00EF0B77"/>
    <w:rsid w:val="00EF1400"/>
    <w:rsid w:val="00EF1854"/>
    <w:rsid w:val="00EF199E"/>
    <w:rsid w:val="00EF1F3B"/>
    <w:rsid w:val="00EF2086"/>
    <w:rsid w:val="00EF20A7"/>
    <w:rsid w:val="00EF22C2"/>
    <w:rsid w:val="00EF2A15"/>
    <w:rsid w:val="00EF2C42"/>
    <w:rsid w:val="00EF3004"/>
    <w:rsid w:val="00EF323B"/>
    <w:rsid w:val="00EF350E"/>
    <w:rsid w:val="00EF35B6"/>
    <w:rsid w:val="00EF39FC"/>
    <w:rsid w:val="00EF440F"/>
    <w:rsid w:val="00EF4697"/>
    <w:rsid w:val="00EF5933"/>
    <w:rsid w:val="00EF59F6"/>
    <w:rsid w:val="00EF678A"/>
    <w:rsid w:val="00EF681C"/>
    <w:rsid w:val="00EF6E8A"/>
    <w:rsid w:val="00EF6FA4"/>
    <w:rsid w:val="00EF7D2B"/>
    <w:rsid w:val="00EF7F34"/>
    <w:rsid w:val="00F006A2"/>
    <w:rsid w:val="00F015B5"/>
    <w:rsid w:val="00F0271E"/>
    <w:rsid w:val="00F0286B"/>
    <w:rsid w:val="00F02DE8"/>
    <w:rsid w:val="00F02E95"/>
    <w:rsid w:val="00F03346"/>
    <w:rsid w:val="00F03507"/>
    <w:rsid w:val="00F03780"/>
    <w:rsid w:val="00F04BCA"/>
    <w:rsid w:val="00F04C3E"/>
    <w:rsid w:val="00F05A5F"/>
    <w:rsid w:val="00F0659C"/>
    <w:rsid w:val="00F06614"/>
    <w:rsid w:val="00F06871"/>
    <w:rsid w:val="00F06997"/>
    <w:rsid w:val="00F06B9B"/>
    <w:rsid w:val="00F06F6E"/>
    <w:rsid w:val="00F07BE2"/>
    <w:rsid w:val="00F10637"/>
    <w:rsid w:val="00F1152F"/>
    <w:rsid w:val="00F116D0"/>
    <w:rsid w:val="00F11A1D"/>
    <w:rsid w:val="00F12546"/>
    <w:rsid w:val="00F12D42"/>
    <w:rsid w:val="00F13005"/>
    <w:rsid w:val="00F1320F"/>
    <w:rsid w:val="00F137D1"/>
    <w:rsid w:val="00F13934"/>
    <w:rsid w:val="00F13B41"/>
    <w:rsid w:val="00F1428A"/>
    <w:rsid w:val="00F14A0A"/>
    <w:rsid w:val="00F15C48"/>
    <w:rsid w:val="00F15EC2"/>
    <w:rsid w:val="00F15F8E"/>
    <w:rsid w:val="00F162DA"/>
    <w:rsid w:val="00F1661E"/>
    <w:rsid w:val="00F166BA"/>
    <w:rsid w:val="00F1677D"/>
    <w:rsid w:val="00F16AA6"/>
    <w:rsid w:val="00F16AD7"/>
    <w:rsid w:val="00F16ADC"/>
    <w:rsid w:val="00F16FD4"/>
    <w:rsid w:val="00F17114"/>
    <w:rsid w:val="00F17524"/>
    <w:rsid w:val="00F176C9"/>
    <w:rsid w:val="00F17E8F"/>
    <w:rsid w:val="00F200B7"/>
    <w:rsid w:val="00F20650"/>
    <w:rsid w:val="00F20741"/>
    <w:rsid w:val="00F2098D"/>
    <w:rsid w:val="00F209D2"/>
    <w:rsid w:val="00F20B33"/>
    <w:rsid w:val="00F20F84"/>
    <w:rsid w:val="00F21381"/>
    <w:rsid w:val="00F2146A"/>
    <w:rsid w:val="00F2153D"/>
    <w:rsid w:val="00F21F5C"/>
    <w:rsid w:val="00F22020"/>
    <w:rsid w:val="00F22110"/>
    <w:rsid w:val="00F2223B"/>
    <w:rsid w:val="00F22476"/>
    <w:rsid w:val="00F2299E"/>
    <w:rsid w:val="00F23632"/>
    <w:rsid w:val="00F237B8"/>
    <w:rsid w:val="00F245D9"/>
    <w:rsid w:val="00F25126"/>
    <w:rsid w:val="00F2599E"/>
    <w:rsid w:val="00F25AD7"/>
    <w:rsid w:val="00F25E9C"/>
    <w:rsid w:val="00F26393"/>
    <w:rsid w:val="00F263B6"/>
    <w:rsid w:val="00F26485"/>
    <w:rsid w:val="00F26581"/>
    <w:rsid w:val="00F26682"/>
    <w:rsid w:val="00F26714"/>
    <w:rsid w:val="00F26B1A"/>
    <w:rsid w:val="00F26FBD"/>
    <w:rsid w:val="00F26FF6"/>
    <w:rsid w:val="00F2728A"/>
    <w:rsid w:val="00F2769B"/>
    <w:rsid w:val="00F27A66"/>
    <w:rsid w:val="00F302AD"/>
    <w:rsid w:val="00F306A9"/>
    <w:rsid w:val="00F30B06"/>
    <w:rsid w:val="00F30CB2"/>
    <w:rsid w:val="00F30F47"/>
    <w:rsid w:val="00F31DAB"/>
    <w:rsid w:val="00F31F99"/>
    <w:rsid w:val="00F32779"/>
    <w:rsid w:val="00F328FA"/>
    <w:rsid w:val="00F32BB9"/>
    <w:rsid w:val="00F32D67"/>
    <w:rsid w:val="00F33482"/>
    <w:rsid w:val="00F33E51"/>
    <w:rsid w:val="00F3431E"/>
    <w:rsid w:val="00F349B9"/>
    <w:rsid w:val="00F34BD6"/>
    <w:rsid w:val="00F34E90"/>
    <w:rsid w:val="00F34F3A"/>
    <w:rsid w:val="00F35531"/>
    <w:rsid w:val="00F3590A"/>
    <w:rsid w:val="00F35FB4"/>
    <w:rsid w:val="00F362A6"/>
    <w:rsid w:val="00F36655"/>
    <w:rsid w:val="00F36940"/>
    <w:rsid w:val="00F37530"/>
    <w:rsid w:val="00F376BC"/>
    <w:rsid w:val="00F4072C"/>
    <w:rsid w:val="00F40AD0"/>
    <w:rsid w:val="00F40C6E"/>
    <w:rsid w:val="00F4142C"/>
    <w:rsid w:val="00F41A39"/>
    <w:rsid w:val="00F421F7"/>
    <w:rsid w:val="00F42261"/>
    <w:rsid w:val="00F42262"/>
    <w:rsid w:val="00F4293E"/>
    <w:rsid w:val="00F42D53"/>
    <w:rsid w:val="00F42E82"/>
    <w:rsid w:val="00F4318C"/>
    <w:rsid w:val="00F435CF"/>
    <w:rsid w:val="00F43A72"/>
    <w:rsid w:val="00F43D9C"/>
    <w:rsid w:val="00F43FBB"/>
    <w:rsid w:val="00F44AD6"/>
    <w:rsid w:val="00F45B37"/>
    <w:rsid w:val="00F46438"/>
    <w:rsid w:val="00F47122"/>
    <w:rsid w:val="00F4729C"/>
    <w:rsid w:val="00F47CED"/>
    <w:rsid w:val="00F500E9"/>
    <w:rsid w:val="00F50370"/>
    <w:rsid w:val="00F50562"/>
    <w:rsid w:val="00F50985"/>
    <w:rsid w:val="00F510B3"/>
    <w:rsid w:val="00F512F1"/>
    <w:rsid w:val="00F513DB"/>
    <w:rsid w:val="00F51A6F"/>
    <w:rsid w:val="00F51D64"/>
    <w:rsid w:val="00F520CC"/>
    <w:rsid w:val="00F5341B"/>
    <w:rsid w:val="00F53AD5"/>
    <w:rsid w:val="00F53AE8"/>
    <w:rsid w:val="00F53DC1"/>
    <w:rsid w:val="00F541DD"/>
    <w:rsid w:val="00F54561"/>
    <w:rsid w:val="00F547BC"/>
    <w:rsid w:val="00F54EE1"/>
    <w:rsid w:val="00F55640"/>
    <w:rsid w:val="00F56019"/>
    <w:rsid w:val="00F56177"/>
    <w:rsid w:val="00F56215"/>
    <w:rsid w:val="00F56393"/>
    <w:rsid w:val="00F56BB4"/>
    <w:rsid w:val="00F604D7"/>
    <w:rsid w:val="00F60512"/>
    <w:rsid w:val="00F605EF"/>
    <w:rsid w:val="00F608C6"/>
    <w:rsid w:val="00F60928"/>
    <w:rsid w:val="00F60985"/>
    <w:rsid w:val="00F612CE"/>
    <w:rsid w:val="00F6143E"/>
    <w:rsid w:val="00F6180B"/>
    <w:rsid w:val="00F61AD1"/>
    <w:rsid w:val="00F629A7"/>
    <w:rsid w:val="00F62DD3"/>
    <w:rsid w:val="00F63977"/>
    <w:rsid w:val="00F643A2"/>
    <w:rsid w:val="00F6456E"/>
    <w:rsid w:val="00F64877"/>
    <w:rsid w:val="00F65397"/>
    <w:rsid w:val="00F66315"/>
    <w:rsid w:val="00F66714"/>
    <w:rsid w:val="00F66BAC"/>
    <w:rsid w:val="00F66D1A"/>
    <w:rsid w:val="00F66D3F"/>
    <w:rsid w:val="00F67DFC"/>
    <w:rsid w:val="00F7010E"/>
    <w:rsid w:val="00F70183"/>
    <w:rsid w:val="00F7028B"/>
    <w:rsid w:val="00F70498"/>
    <w:rsid w:val="00F708CC"/>
    <w:rsid w:val="00F70CCC"/>
    <w:rsid w:val="00F70E18"/>
    <w:rsid w:val="00F71192"/>
    <w:rsid w:val="00F714F5"/>
    <w:rsid w:val="00F7167D"/>
    <w:rsid w:val="00F71797"/>
    <w:rsid w:val="00F728EB"/>
    <w:rsid w:val="00F7294D"/>
    <w:rsid w:val="00F7305E"/>
    <w:rsid w:val="00F730CB"/>
    <w:rsid w:val="00F7329E"/>
    <w:rsid w:val="00F732E5"/>
    <w:rsid w:val="00F74D60"/>
    <w:rsid w:val="00F750AF"/>
    <w:rsid w:val="00F7570A"/>
    <w:rsid w:val="00F75FAC"/>
    <w:rsid w:val="00F76237"/>
    <w:rsid w:val="00F7626D"/>
    <w:rsid w:val="00F76C78"/>
    <w:rsid w:val="00F77AE6"/>
    <w:rsid w:val="00F77B1B"/>
    <w:rsid w:val="00F803BD"/>
    <w:rsid w:val="00F80632"/>
    <w:rsid w:val="00F81966"/>
    <w:rsid w:val="00F819EB"/>
    <w:rsid w:val="00F81AC6"/>
    <w:rsid w:val="00F81F6C"/>
    <w:rsid w:val="00F81FA9"/>
    <w:rsid w:val="00F8268D"/>
    <w:rsid w:val="00F82882"/>
    <w:rsid w:val="00F82CCF"/>
    <w:rsid w:val="00F82E46"/>
    <w:rsid w:val="00F8328C"/>
    <w:rsid w:val="00F83871"/>
    <w:rsid w:val="00F83994"/>
    <w:rsid w:val="00F839EE"/>
    <w:rsid w:val="00F83ED2"/>
    <w:rsid w:val="00F843A7"/>
    <w:rsid w:val="00F84F18"/>
    <w:rsid w:val="00F861A5"/>
    <w:rsid w:val="00F86C0C"/>
    <w:rsid w:val="00F870AA"/>
    <w:rsid w:val="00F87ACF"/>
    <w:rsid w:val="00F87D31"/>
    <w:rsid w:val="00F87E15"/>
    <w:rsid w:val="00F9032D"/>
    <w:rsid w:val="00F9045A"/>
    <w:rsid w:val="00F90479"/>
    <w:rsid w:val="00F90864"/>
    <w:rsid w:val="00F9094B"/>
    <w:rsid w:val="00F90DB0"/>
    <w:rsid w:val="00F91136"/>
    <w:rsid w:val="00F912D2"/>
    <w:rsid w:val="00F91869"/>
    <w:rsid w:val="00F9186B"/>
    <w:rsid w:val="00F91C97"/>
    <w:rsid w:val="00F91D0B"/>
    <w:rsid w:val="00F920AF"/>
    <w:rsid w:val="00F9235A"/>
    <w:rsid w:val="00F9255F"/>
    <w:rsid w:val="00F932D1"/>
    <w:rsid w:val="00F93422"/>
    <w:rsid w:val="00F9397D"/>
    <w:rsid w:val="00F9420F"/>
    <w:rsid w:val="00F95361"/>
    <w:rsid w:val="00F95FB2"/>
    <w:rsid w:val="00F96168"/>
    <w:rsid w:val="00F96352"/>
    <w:rsid w:val="00F96C6F"/>
    <w:rsid w:val="00F96DBF"/>
    <w:rsid w:val="00FA0034"/>
    <w:rsid w:val="00FA0092"/>
    <w:rsid w:val="00FA00D2"/>
    <w:rsid w:val="00FA0C93"/>
    <w:rsid w:val="00FA1253"/>
    <w:rsid w:val="00FA1290"/>
    <w:rsid w:val="00FA18D8"/>
    <w:rsid w:val="00FA1C2E"/>
    <w:rsid w:val="00FA2356"/>
    <w:rsid w:val="00FA26FF"/>
    <w:rsid w:val="00FA301F"/>
    <w:rsid w:val="00FA3BE8"/>
    <w:rsid w:val="00FA4019"/>
    <w:rsid w:val="00FA4A0E"/>
    <w:rsid w:val="00FA4A78"/>
    <w:rsid w:val="00FA4D37"/>
    <w:rsid w:val="00FA4F58"/>
    <w:rsid w:val="00FA53C1"/>
    <w:rsid w:val="00FA5436"/>
    <w:rsid w:val="00FA5B20"/>
    <w:rsid w:val="00FA5D15"/>
    <w:rsid w:val="00FA6080"/>
    <w:rsid w:val="00FA6649"/>
    <w:rsid w:val="00FA76C3"/>
    <w:rsid w:val="00FB00BB"/>
    <w:rsid w:val="00FB0B1B"/>
    <w:rsid w:val="00FB19B1"/>
    <w:rsid w:val="00FB1AA7"/>
    <w:rsid w:val="00FB1D17"/>
    <w:rsid w:val="00FB1D31"/>
    <w:rsid w:val="00FB1D80"/>
    <w:rsid w:val="00FB2D38"/>
    <w:rsid w:val="00FB3064"/>
    <w:rsid w:val="00FB329B"/>
    <w:rsid w:val="00FB37D9"/>
    <w:rsid w:val="00FB3B80"/>
    <w:rsid w:val="00FB3C5A"/>
    <w:rsid w:val="00FB3FD9"/>
    <w:rsid w:val="00FB4078"/>
    <w:rsid w:val="00FB459D"/>
    <w:rsid w:val="00FB4C21"/>
    <w:rsid w:val="00FB500F"/>
    <w:rsid w:val="00FB530F"/>
    <w:rsid w:val="00FB5541"/>
    <w:rsid w:val="00FB5EDB"/>
    <w:rsid w:val="00FB62DF"/>
    <w:rsid w:val="00FB655C"/>
    <w:rsid w:val="00FB66E8"/>
    <w:rsid w:val="00FB703C"/>
    <w:rsid w:val="00FB757C"/>
    <w:rsid w:val="00FB7581"/>
    <w:rsid w:val="00FB7629"/>
    <w:rsid w:val="00FB766A"/>
    <w:rsid w:val="00FB79B8"/>
    <w:rsid w:val="00FB7C05"/>
    <w:rsid w:val="00FC0C4B"/>
    <w:rsid w:val="00FC127D"/>
    <w:rsid w:val="00FC1E17"/>
    <w:rsid w:val="00FC225F"/>
    <w:rsid w:val="00FC23BA"/>
    <w:rsid w:val="00FC2D87"/>
    <w:rsid w:val="00FC2D89"/>
    <w:rsid w:val="00FC30DA"/>
    <w:rsid w:val="00FC321E"/>
    <w:rsid w:val="00FC371D"/>
    <w:rsid w:val="00FC3931"/>
    <w:rsid w:val="00FC3B5F"/>
    <w:rsid w:val="00FC3CC3"/>
    <w:rsid w:val="00FC40D2"/>
    <w:rsid w:val="00FC4341"/>
    <w:rsid w:val="00FC4FFC"/>
    <w:rsid w:val="00FC52D0"/>
    <w:rsid w:val="00FC5771"/>
    <w:rsid w:val="00FC5BE4"/>
    <w:rsid w:val="00FC5C12"/>
    <w:rsid w:val="00FC5D24"/>
    <w:rsid w:val="00FC62B3"/>
    <w:rsid w:val="00FC6447"/>
    <w:rsid w:val="00FC64CD"/>
    <w:rsid w:val="00FC68C1"/>
    <w:rsid w:val="00FC6DA5"/>
    <w:rsid w:val="00FC755B"/>
    <w:rsid w:val="00FC767D"/>
    <w:rsid w:val="00FC7E41"/>
    <w:rsid w:val="00FD0288"/>
    <w:rsid w:val="00FD13EF"/>
    <w:rsid w:val="00FD14B0"/>
    <w:rsid w:val="00FD1581"/>
    <w:rsid w:val="00FD1E2E"/>
    <w:rsid w:val="00FD2071"/>
    <w:rsid w:val="00FD2A82"/>
    <w:rsid w:val="00FD2B41"/>
    <w:rsid w:val="00FD34AD"/>
    <w:rsid w:val="00FD425F"/>
    <w:rsid w:val="00FD4492"/>
    <w:rsid w:val="00FD460F"/>
    <w:rsid w:val="00FD4FAF"/>
    <w:rsid w:val="00FD5614"/>
    <w:rsid w:val="00FD62D4"/>
    <w:rsid w:val="00FD6AFE"/>
    <w:rsid w:val="00FD6B5E"/>
    <w:rsid w:val="00FD6B7A"/>
    <w:rsid w:val="00FD6F85"/>
    <w:rsid w:val="00FD719D"/>
    <w:rsid w:val="00FD73BC"/>
    <w:rsid w:val="00FE0AF4"/>
    <w:rsid w:val="00FE1126"/>
    <w:rsid w:val="00FE129D"/>
    <w:rsid w:val="00FE26F7"/>
    <w:rsid w:val="00FE317B"/>
    <w:rsid w:val="00FE321A"/>
    <w:rsid w:val="00FE3646"/>
    <w:rsid w:val="00FE399B"/>
    <w:rsid w:val="00FE3D6E"/>
    <w:rsid w:val="00FE52F6"/>
    <w:rsid w:val="00FE60EB"/>
    <w:rsid w:val="00FE69A4"/>
    <w:rsid w:val="00FE6CAA"/>
    <w:rsid w:val="00FE7E85"/>
    <w:rsid w:val="00FF0472"/>
    <w:rsid w:val="00FF05E0"/>
    <w:rsid w:val="00FF0DAA"/>
    <w:rsid w:val="00FF1B7E"/>
    <w:rsid w:val="00FF2523"/>
    <w:rsid w:val="00FF2B06"/>
    <w:rsid w:val="00FF2DD3"/>
    <w:rsid w:val="00FF33BB"/>
    <w:rsid w:val="00FF38EA"/>
    <w:rsid w:val="00FF3DBD"/>
    <w:rsid w:val="00FF3E24"/>
    <w:rsid w:val="00FF421F"/>
    <w:rsid w:val="00FF4897"/>
    <w:rsid w:val="00FF4916"/>
    <w:rsid w:val="00FF5C5E"/>
    <w:rsid w:val="00FF5D07"/>
    <w:rsid w:val="00FF60C4"/>
    <w:rsid w:val="00FF60D5"/>
    <w:rsid w:val="00FF61E7"/>
    <w:rsid w:val="00FF642F"/>
    <w:rsid w:val="00FF6838"/>
    <w:rsid w:val="00FF6982"/>
    <w:rsid w:val="00FF6A45"/>
    <w:rsid w:val="00FF6C79"/>
    <w:rsid w:val="00FF6CAD"/>
    <w:rsid w:val="00FF6E3F"/>
    <w:rsid w:val="00FF71FA"/>
    <w:rsid w:val="00FF776F"/>
    <w:rsid w:val="00FF77A6"/>
    <w:rsid w:val="00FF7B10"/>
    <w:rsid w:val="00FF7D41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нак Знак2"/>
    <w:rsid w:val="00E37162"/>
    <w:rPr>
      <w:sz w:val="28"/>
      <w:lang w:val="ru-RU" w:eastAsia="ru-RU" w:bidi="ar-SA"/>
    </w:rPr>
  </w:style>
  <w:style w:type="character" w:customStyle="1" w:styleId="21">
    <w:name w:val="Знак Знак21"/>
    <w:rsid w:val="0085731C"/>
    <w:rPr>
      <w:sz w:val="28"/>
      <w:lang w:val="ru-RU" w:eastAsia="ru-RU" w:bidi="ar-SA"/>
    </w:rPr>
  </w:style>
  <w:style w:type="paragraph" w:customStyle="1" w:styleId="ConsPlusNormal">
    <w:name w:val="ConsPlusNormal"/>
    <w:rsid w:val="003A7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8C7E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нак Знак2"/>
    <w:rsid w:val="00E37162"/>
    <w:rPr>
      <w:sz w:val="28"/>
      <w:lang w:val="ru-RU" w:eastAsia="ru-RU" w:bidi="ar-SA"/>
    </w:rPr>
  </w:style>
  <w:style w:type="character" w:customStyle="1" w:styleId="21">
    <w:name w:val="Знак Знак21"/>
    <w:rsid w:val="0085731C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gulation.gov.ru" TargetMode="External"/><Relationship Id="rId18" Type="http://schemas.openxmlformats.org/officeDocument/2006/relationships/hyperlink" Target="http://www.regulation.gov.ru" TargetMode="External"/><Relationship Id="rId26" Type="http://schemas.openxmlformats.org/officeDocument/2006/relationships/hyperlink" Target="http://www.regulation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egulation.gov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regulation.gov.ru" TargetMode="External"/><Relationship Id="rId17" Type="http://schemas.openxmlformats.org/officeDocument/2006/relationships/hyperlink" Target="http://www.regulation.gov.ru" TargetMode="External"/><Relationship Id="rId25" Type="http://schemas.openxmlformats.org/officeDocument/2006/relationships/hyperlink" Target="http://www.regulation.gov.ru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regulation.gov.ru" TargetMode="External"/><Relationship Id="rId20" Type="http://schemas.openxmlformats.org/officeDocument/2006/relationships/hyperlink" Target="http://www.regulation.gov.ru" TargetMode="External"/><Relationship Id="rId29" Type="http://schemas.openxmlformats.org/officeDocument/2006/relationships/hyperlink" Target="consultantplus://offline/ref=A922CD8CA9040BE5630E110382D0F768A07DECA8BE901D205EDF2F8715176DDEEF5EA8079A1078A1s1uB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gulation.gov.ru" TargetMode="External"/><Relationship Id="rId24" Type="http://schemas.openxmlformats.org/officeDocument/2006/relationships/hyperlink" Target="http://www.regulation.gov.ru" TargetMode="External"/><Relationship Id="rId32" Type="http://schemas.openxmlformats.org/officeDocument/2006/relationships/hyperlink" Target="http://www.regulation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egulation.gov.ru" TargetMode="External"/><Relationship Id="rId23" Type="http://schemas.openxmlformats.org/officeDocument/2006/relationships/hyperlink" Target="http://www.regulation.gov.ru" TargetMode="External"/><Relationship Id="rId28" Type="http://schemas.openxmlformats.org/officeDocument/2006/relationships/hyperlink" Target="consultantplus://offline/ref=75B3675554D33F92E36DB4FA7FF697766A33FBFE9050BE890758B38B7937F6AC1B02C8D52DC188DAO8XCH" TargetMode="External"/><Relationship Id="rId10" Type="http://schemas.openxmlformats.org/officeDocument/2006/relationships/hyperlink" Target="http://www.regulation.gov.ru" TargetMode="External"/><Relationship Id="rId19" Type="http://schemas.openxmlformats.org/officeDocument/2006/relationships/hyperlink" Target="http://www.regulation.gov.ru" TargetMode="External"/><Relationship Id="rId31" Type="http://schemas.openxmlformats.org/officeDocument/2006/relationships/hyperlink" Target="consultantplus://offline/ref=FD767A6FF24D407A91AAA9AA76B79122BAF4899C73D92753B9235272AC7F02FE8DEBBF6547EA2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gulation.gov.ru" TargetMode="External"/><Relationship Id="rId14" Type="http://schemas.openxmlformats.org/officeDocument/2006/relationships/hyperlink" Target="http://www.regulation.gov.ru" TargetMode="External"/><Relationship Id="rId22" Type="http://schemas.openxmlformats.org/officeDocument/2006/relationships/hyperlink" Target="http://www.regulation.gov.ru" TargetMode="External"/><Relationship Id="rId27" Type="http://schemas.openxmlformats.org/officeDocument/2006/relationships/hyperlink" Target="http://www.regulation.gov.ru" TargetMode="External"/><Relationship Id="rId30" Type="http://schemas.openxmlformats.org/officeDocument/2006/relationships/hyperlink" Target="consultantplus://offline/ref=DEC72BB4DC1E15CF9D69A7BAC0FD8A206C6B9F02D1FE459F57F4417134b7w7N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9BF9E-069E-4273-B903-5B28EDA5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21</Pages>
  <Words>6622</Words>
  <Characters>37747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Берзина Кристина Артуровна</dc:creator>
  <cp:lastModifiedBy>UserRTN</cp:lastModifiedBy>
  <cp:revision>17</cp:revision>
  <cp:lastPrinted>2016-02-17T06:01:00Z</cp:lastPrinted>
  <dcterms:created xsi:type="dcterms:W3CDTF">2016-02-16T12:56:00Z</dcterms:created>
  <dcterms:modified xsi:type="dcterms:W3CDTF">2016-02-18T09:30:00Z</dcterms:modified>
</cp:coreProperties>
</file>